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B55" w:rsidRDefault="002F6B55" w:rsidP="008A0668">
      <w:pPr>
        <w:tabs>
          <w:tab w:val="center" w:pos="1985"/>
          <w:tab w:val="center" w:pos="7239"/>
        </w:tabs>
        <w:rPr>
          <w:b/>
          <w:sz w:val="22"/>
          <w:szCs w:val="22"/>
        </w:rPr>
      </w:pPr>
      <w:r>
        <w:rPr>
          <w:sz w:val="22"/>
          <w:szCs w:val="22"/>
        </w:rPr>
        <w:tab/>
        <w:t xml:space="preserve">UBND THÀNH PHỐ HỒ CHÍ MINH </w:t>
      </w:r>
      <w:r>
        <w:rPr>
          <w:sz w:val="22"/>
          <w:szCs w:val="22"/>
        </w:rPr>
        <w:tab/>
      </w:r>
      <w:r>
        <w:rPr>
          <w:b/>
          <w:sz w:val="22"/>
          <w:szCs w:val="22"/>
        </w:rPr>
        <w:t>CỘNG HÒA XÃ HỘI CHỦ NGHĨA VIỆT NAM</w:t>
      </w:r>
      <w:r>
        <w:rPr>
          <w:b/>
          <w:sz w:val="22"/>
          <w:szCs w:val="22"/>
        </w:rPr>
        <w:tab/>
        <w:t>TRƯỜNG CAO ĐẲNG KỸ THUẬT</w:t>
      </w:r>
      <w:r>
        <w:rPr>
          <w:b/>
          <w:sz w:val="22"/>
          <w:szCs w:val="22"/>
        </w:rPr>
        <w:tab/>
        <w:t xml:space="preserve">Độc lập – Tự do – Hạnh phúc </w:t>
      </w:r>
    </w:p>
    <w:p w:rsidR="002F6B55" w:rsidRDefault="002F6B55" w:rsidP="008A0668">
      <w:pPr>
        <w:tabs>
          <w:tab w:val="center" w:pos="1985"/>
          <w:tab w:val="center" w:pos="7239"/>
        </w:tabs>
        <w:rPr>
          <w:sz w:val="22"/>
          <w:szCs w:val="22"/>
        </w:rPr>
      </w:pPr>
      <w:r w:rsidRPr="00E66079">
        <w:rPr>
          <w:noProof/>
          <w:sz w:val="26"/>
          <w:lang w:val="vi-VN"/>
        </w:rPr>
        <w:pict>
          <v:line id="Straight Connector 2" o:spid="_x0000_s1027" style="position:absolute;z-index:251661312;visibility:visible" from="314.4pt,5.6pt" to="41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wbQzgEAAAMEAAAOAAAAZHJzL2Uyb0RvYy54bWysU02P0zAQvSPxHyzfadKsWCBquoeulguC&#10;ioUf4HXGjSV/aWya9N8zdtp0BUgItBcnY897M+95vLmbrGFHwKi96/h6VXMGTvpeu0PHv397ePOe&#10;s5iE64XxDjp+gsjvtq9fbcbQQuMHb3pARiQutmPo+JBSaKsqygGsiCsfwNGh8mhFohAPVY9iJHZr&#10;qqaub6vRYx/QS4iRdu/nQ74t/EqBTF+UipCY6Tj1lsqKZX3Ka7XdiPaAIgxantsQ/9GFFdpR0YXq&#10;XiTBfqD+jcpqiT56lVbS28orpSUUDaRmXf+i5nEQAYoWMieGxab4crTy83GPTPcdbzhzwtIVPSYU&#10;+jAktvPOkYEeWZN9GkNsKX3n9niOYthjFj0ptPlLcthUvD0t3sKUmKTNdfPh9u3NO87k5ay6AgPG&#10;9BG8Zfmn40a7LFu04vgpJipGqZeUvG1cXqM3un/QxpQgDwzsDLKjoKtO0zq3TLhnWRRlZJWFzK2X&#10;v3QyMLN+BUVW5GZL9TKEV04hJbh04TWOsjNMUQcLsP478JyfoVAG9F/AC6JU9i4tYKudxz9Vv1qh&#10;5vyLA7PubMGT70/lUos1NGnFufOryKP8PC7w69vd/gQAAP//AwBQSwMEFAAGAAgAAAAhAGLidjHd&#10;AAAACQEAAA8AAABkcnMvZG93bnJldi54bWxMj0FPg0AQhe8m/ofNNPFml1JDCLI0jdGL8QL2oLct&#10;OwUiO0vZpeC/d4wHe5z3Xt58L98tthcXHH3nSMFmHYFAqp3pqFFweH+5T0H4oMno3hEq+EYPu+L2&#10;JteZcTOVeKlCI7iEfKYVtCEMmZS+btFqv3YDEnsnN1od+BwbaUY9c7ntZRxFibS6I/7Q6gGfWqy/&#10;qskqeD2/+cNDUj6XH+e0mj9PU9s4VOputewfQQRcwn8YfvEZHQpmOrqJjBe9giROGT2wsYlBcCDd&#10;bnnc8U+QRS6vFxQ/AAAA//8DAFBLAQItABQABgAIAAAAIQC2gziS/gAAAOEBAAATAAAAAAAAAAAA&#10;AAAAAAAAAABbQ29udGVudF9UeXBlc10ueG1sUEsBAi0AFAAGAAgAAAAhADj9If/WAAAAlAEAAAsA&#10;AAAAAAAAAAAAAAAALwEAAF9yZWxzLy5yZWxzUEsBAi0AFAAGAAgAAAAhAEdvBtDOAQAAAwQAAA4A&#10;AAAAAAAAAAAAAAAALgIAAGRycy9lMm9Eb2MueG1sUEsBAi0AFAAGAAgAAAAhAGLidjHdAAAACQEA&#10;AA8AAAAAAAAAAAAAAAAAKAQAAGRycy9kb3ducmV2LnhtbFBLBQYAAAAABAAEAPMAAAAyBQAAAAA=&#10;"/>
        </w:pict>
      </w:r>
      <w:r>
        <w:rPr>
          <w:sz w:val="22"/>
          <w:szCs w:val="22"/>
        </w:rPr>
        <w:tab/>
      </w:r>
      <w:r>
        <w:rPr>
          <w:b/>
          <w:sz w:val="22"/>
          <w:szCs w:val="22"/>
        </w:rPr>
        <w:t>LÝ TỰ TRỌNG TP. HỒ CHÍ MINH</w:t>
      </w:r>
    </w:p>
    <w:p w:rsidR="002F6B55" w:rsidRDefault="002F6B55" w:rsidP="002F6B55">
      <w:pPr>
        <w:tabs>
          <w:tab w:val="center" w:pos="1843"/>
          <w:tab w:val="center" w:pos="2040"/>
          <w:tab w:val="center" w:pos="7320"/>
        </w:tabs>
        <w:rPr>
          <w:sz w:val="6"/>
        </w:rPr>
      </w:pPr>
      <w:r w:rsidRPr="00E66079">
        <w:rPr>
          <w:noProof/>
          <w:sz w:val="26"/>
          <w:lang w:val="vi-VN"/>
        </w:rPr>
        <w:pict>
          <v:line id="Straight Connector 1" o:spid="_x0000_s1026" style="position:absolute;z-index:251660288;visibility:visible" from="53.85pt,1.4pt" to="155.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aDkzQEAAAMEAAAOAAAAZHJzL2Uyb0RvYy54bWysU8GO0zAQvSPxD5bvNG1XLBA13UNXywVB&#10;xcIHeJ1xY8n2WGPTtH/P2G3TFSAh0F6cjD3vzbzn8eru4J3YAyWLoZOL2VwKCBp7G3ad/P7t4c17&#10;KVJWoVcOA3TyCEnerV+/Wo2xhSUO6HogwSQhtWPs5JBzbJsm6QG8SjOMEPjQIHmVOaRd05Mamd27&#10;Zjmf3zYjUh8JNaTEu/enQ7mu/MaAzl+MSZCF6yT3lutKdX0qa7NeqXZHKg5Wn9tQ/9GFVzZw0Ynq&#10;XmUlfpD9jcpbTZjQ5JlG36AxVkPVwGoW81/UPA4qQtXC5qQ42ZRejlZ/3m9J2J7vToqgPF/RYyZl&#10;d0MWGwyBDUQSi+LTGFPL6ZuwpXOU4paK6IMhX74sRxyqt8fJWzhkoXlzsfxw+/bmnRT6ctZcgZFS&#10;/gjoRfnppLOhyFat2n9KmYtx6iWlbLtQ1oTO9g/WuRqUgYGNI7FXfNX5UFtm3LMsjgqyKUJOrde/&#10;fHRwYv0Khq0ozdbqdQivnEprCPnC6wJnF5jhDibg/O/Ac36BQh3QfwFPiFoZQ57A3gakP1W/WmFO&#10;+RcHTrqLBU/YH+ulVmt40qrj51dRRvl5XOHXt7v+CQAA//8DAFBLAwQUAAYACAAAACEAMxjl0dsA&#10;AAAHAQAADwAAAGRycy9kb3ducmV2LnhtbEyPMU/DMBCFdyT+g3VIbNRJQW0JcSqEYEEsCR1gc+Nr&#10;HBGf09hpwr/nYCnjp/f07rt8O7tOnHAIrScF6SIBgVR701KjYPf+crMBEaImoztPqOAbA2yLy4tc&#10;Z8ZPVOKpio3gEQqZVmBj7DMpQ23R6bDwPRJnBz84HRmHRppBTzzuOrlMkpV0uiW+YHWPTxbrr2p0&#10;Cl6Pb2F3tyqfy4/jppo+D6NtPCp1fTU/PoCIOMdzGX71WR0Kdtr7kUwQHXOyXnNVwZI/4Pw2Te9B&#10;7P9YFrn871/8AAAA//8DAFBLAQItABQABgAIAAAAIQC2gziS/gAAAOEBAAATAAAAAAAAAAAAAAAA&#10;AAAAAABbQ29udGVudF9UeXBlc10ueG1sUEsBAi0AFAAGAAgAAAAhADj9If/WAAAAlAEAAAsAAAAA&#10;AAAAAAAAAAAALwEAAF9yZWxzLy5yZWxzUEsBAi0AFAAGAAgAAAAhAC8VoOTNAQAAAwQAAA4AAAAA&#10;AAAAAAAAAAAALgIAAGRycy9lMm9Eb2MueG1sUEsBAi0AFAAGAAgAAAAhADMY5dHbAAAABwEAAA8A&#10;AAAAAAAAAAAAAAAAJwQAAGRycy9kb3ducmV2LnhtbFBLBQYAAAAABAAEAPMAAAAvBQAAAAA=&#10;"/>
        </w:pict>
      </w:r>
    </w:p>
    <w:p w:rsidR="002F6B55" w:rsidRPr="001D53E4" w:rsidRDefault="002F6B55" w:rsidP="002F6B55">
      <w:pPr>
        <w:tabs>
          <w:tab w:val="center" w:pos="1843"/>
          <w:tab w:val="left" w:pos="5670"/>
        </w:tabs>
        <w:autoSpaceDE w:val="0"/>
        <w:autoSpaceDN w:val="0"/>
        <w:adjustRightInd w:val="0"/>
        <w:spacing w:line="360" w:lineRule="auto"/>
        <w:jc w:val="center"/>
        <w:rPr>
          <w:b/>
          <w:bCs/>
          <w:sz w:val="16"/>
          <w:szCs w:val="30"/>
        </w:rPr>
      </w:pPr>
    </w:p>
    <w:p w:rsidR="002F6B55" w:rsidRPr="001D53E4" w:rsidRDefault="002F6B55" w:rsidP="002F6B55">
      <w:pPr>
        <w:tabs>
          <w:tab w:val="left" w:pos="5670"/>
        </w:tabs>
        <w:autoSpaceDE w:val="0"/>
        <w:autoSpaceDN w:val="0"/>
        <w:adjustRightInd w:val="0"/>
        <w:spacing w:line="360" w:lineRule="auto"/>
        <w:jc w:val="center"/>
        <w:rPr>
          <w:b/>
          <w:bCs/>
          <w:sz w:val="32"/>
          <w:szCs w:val="30"/>
        </w:rPr>
      </w:pPr>
      <w:r w:rsidRPr="001D53E4">
        <w:rPr>
          <w:b/>
          <w:sz w:val="32"/>
          <w:szCs w:val="30"/>
        </w:rPr>
        <w:t>ĐỀ THI KẾT THÚC HỌC PHẦN LÝ THUYẾT</w:t>
      </w:r>
    </w:p>
    <w:p w:rsidR="00FF6495" w:rsidRPr="008775BF" w:rsidRDefault="00FF6495" w:rsidP="00FF6495">
      <w:pPr>
        <w:spacing w:line="360" w:lineRule="auto"/>
        <w:jc w:val="center"/>
        <w:rPr>
          <w:b/>
          <w:i/>
          <w:iCs/>
          <w:sz w:val="32"/>
          <w:szCs w:val="32"/>
        </w:rPr>
      </w:pPr>
      <w:r w:rsidRPr="008775BF">
        <w:rPr>
          <w:b/>
          <w:i/>
          <w:iCs/>
          <w:sz w:val="32"/>
          <w:szCs w:val="32"/>
        </w:rPr>
        <w:t xml:space="preserve">Bậc đào tạo: Cao Đẳng Kỹ Thuật </w:t>
      </w:r>
    </w:p>
    <w:p w:rsidR="00FF6495" w:rsidRPr="00C90543" w:rsidRDefault="00FF6495" w:rsidP="00FF6495">
      <w:pPr>
        <w:spacing w:line="288" w:lineRule="auto"/>
        <w:ind w:left="2160" w:firstLine="540"/>
        <w:jc w:val="both"/>
        <w:rPr>
          <w:b/>
          <w:bCs/>
        </w:rPr>
      </w:pPr>
      <w:r w:rsidRPr="00C90543">
        <w:rPr>
          <w:b/>
          <w:bCs/>
        </w:rPr>
        <w:t xml:space="preserve">HỌC PHẦN:  </w:t>
      </w:r>
      <w:r w:rsidR="003006FE" w:rsidRPr="00F65F30">
        <w:rPr>
          <w:b/>
          <w:bCs/>
          <w:sz w:val="28"/>
        </w:rPr>
        <w:t>KHÍ CỤ ĐIỆN &amp; MÁY ĐIỆN</w:t>
      </w:r>
    </w:p>
    <w:p w:rsidR="00FF6495" w:rsidRPr="00C90543" w:rsidRDefault="00FF6495" w:rsidP="00FF6495">
      <w:pPr>
        <w:spacing w:line="288" w:lineRule="auto"/>
        <w:ind w:left="2160" w:firstLine="540"/>
        <w:jc w:val="both"/>
        <w:rPr>
          <w:b/>
          <w:bCs/>
        </w:rPr>
      </w:pPr>
      <w:r w:rsidRPr="00C90543">
        <w:rPr>
          <w:b/>
          <w:bCs/>
        </w:rPr>
        <w:t xml:space="preserve">HỌC KỲ:    I         </w:t>
      </w:r>
      <w:r>
        <w:rPr>
          <w:b/>
          <w:bCs/>
        </w:rPr>
        <w:t xml:space="preserve">                </w:t>
      </w:r>
      <w:r w:rsidRPr="00C90543">
        <w:rPr>
          <w:b/>
          <w:bCs/>
        </w:rPr>
        <w:t>NĂM HỌ</w:t>
      </w:r>
      <w:r>
        <w:rPr>
          <w:b/>
          <w:bCs/>
        </w:rPr>
        <w:t>C:  2015</w:t>
      </w:r>
      <w:r w:rsidRPr="00C90543">
        <w:rPr>
          <w:b/>
          <w:bCs/>
        </w:rPr>
        <w:t xml:space="preserve"> - 201</w:t>
      </w:r>
      <w:r>
        <w:rPr>
          <w:b/>
          <w:bCs/>
        </w:rPr>
        <w:t>6</w:t>
      </w:r>
    </w:p>
    <w:p w:rsidR="00FF6495" w:rsidRPr="00C90543" w:rsidRDefault="006043C1" w:rsidP="00FF6495">
      <w:pPr>
        <w:spacing w:line="288" w:lineRule="auto"/>
        <w:ind w:left="1980" w:firstLine="720"/>
        <w:jc w:val="both"/>
        <w:rPr>
          <w:b/>
          <w:bCs/>
        </w:rPr>
      </w:pPr>
      <w:r>
        <w:rPr>
          <w:b/>
          <w:bCs/>
          <w:noProof/>
        </w:rPr>
        <w:pict>
          <v:shapetype id="_x0000_t202" coordsize="21600,21600" o:spt="202" path="m,l,21600r21600,l21600,xe">
            <v:stroke joinstyle="miter"/>
            <v:path gradientshapeok="t" o:connecttype="rect"/>
          </v:shapetype>
          <v:shape id="_x0000_s1028" type="#_x0000_t202" style="position:absolute;left:0;text-align:left;margin-left:.3pt;margin-top:7.15pt;width:51.1pt;height:30.05pt;z-index:251662336;mso-height-percent:200;mso-height-percent:200;mso-width-relative:margin;mso-height-relative:margin">
            <v:textbox style="mso-fit-shape-to-text:t">
              <w:txbxContent>
                <w:p w:rsidR="006043C1" w:rsidRPr="00360EAD" w:rsidRDefault="006043C1" w:rsidP="006043C1">
                  <w:pPr>
                    <w:spacing w:line="288" w:lineRule="auto"/>
                    <w:jc w:val="both"/>
                    <w:rPr>
                      <w:b/>
                      <w:sz w:val="32"/>
                    </w:rPr>
                  </w:pPr>
                  <w:r w:rsidRPr="00360EAD">
                    <w:rPr>
                      <w:b/>
                      <w:sz w:val="32"/>
                    </w:rPr>
                    <w:t xml:space="preserve">ĐỀ </w:t>
                  </w:r>
                  <w:r>
                    <w:rPr>
                      <w:b/>
                      <w:sz w:val="32"/>
                    </w:rPr>
                    <w:t>2</w:t>
                  </w:r>
                </w:p>
              </w:txbxContent>
            </v:textbox>
          </v:shape>
        </w:pict>
      </w:r>
      <w:r w:rsidR="00FF6495" w:rsidRPr="00C90543">
        <w:rPr>
          <w:b/>
          <w:bCs/>
        </w:rPr>
        <w:t>Lớ</w:t>
      </w:r>
      <w:r w:rsidR="00FF6495">
        <w:rPr>
          <w:b/>
          <w:bCs/>
        </w:rPr>
        <w:t>p:  14CĐ-Đ, ĐT</w:t>
      </w:r>
      <w:r w:rsidR="00FF6495" w:rsidRPr="00C90543">
        <w:rPr>
          <w:b/>
          <w:bCs/>
          <w:lang w:val="vi-VN"/>
        </w:rPr>
        <w:t xml:space="preserve">   </w:t>
      </w:r>
      <w:r w:rsidR="00FF6495" w:rsidRPr="00C90543">
        <w:rPr>
          <w:b/>
          <w:bCs/>
        </w:rPr>
        <w:t xml:space="preserve">  </w:t>
      </w:r>
      <w:r w:rsidR="00FF6495" w:rsidRPr="00C90543">
        <w:rPr>
          <w:b/>
          <w:bCs/>
          <w:lang w:val="vi-VN"/>
        </w:rPr>
        <w:t xml:space="preserve">  </w:t>
      </w:r>
      <w:r w:rsidR="00FF6495">
        <w:rPr>
          <w:b/>
          <w:bCs/>
        </w:rPr>
        <w:t xml:space="preserve">         </w:t>
      </w:r>
      <w:r w:rsidR="00FF6495" w:rsidRPr="00C90543">
        <w:rPr>
          <w:b/>
          <w:bCs/>
        </w:rPr>
        <w:t>Ngày thi:       /       /201</w:t>
      </w:r>
      <w:r w:rsidR="00FF6495">
        <w:rPr>
          <w:b/>
          <w:bCs/>
        </w:rPr>
        <w:t>6</w:t>
      </w:r>
    </w:p>
    <w:p w:rsidR="00FF6495" w:rsidRPr="00C90543" w:rsidRDefault="00FF6495" w:rsidP="00FF6495">
      <w:pPr>
        <w:spacing w:line="288" w:lineRule="auto"/>
        <w:ind w:left="2160" w:firstLine="540"/>
        <w:jc w:val="both"/>
        <w:rPr>
          <w:b/>
          <w:bCs/>
        </w:rPr>
      </w:pPr>
      <w:r w:rsidRPr="00C90543">
        <w:rPr>
          <w:b/>
          <w:bCs/>
        </w:rPr>
        <w:t xml:space="preserve">Thời gian thi: </w:t>
      </w:r>
      <w:r>
        <w:rPr>
          <w:b/>
          <w:bCs/>
        </w:rPr>
        <w:t>9</w:t>
      </w:r>
      <w:r w:rsidRPr="00C90543">
        <w:rPr>
          <w:b/>
          <w:bCs/>
        </w:rPr>
        <w:t>0</w:t>
      </w:r>
      <w:r w:rsidRPr="00C90543">
        <w:rPr>
          <w:b/>
          <w:bCs/>
        </w:rPr>
        <w:softHyphen/>
      </w:r>
      <w:r w:rsidRPr="00C90543">
        <w:rPr>
          <w:b/>
          <w:bCs/>
        </w:rPr>
        <w:softHyphen/>
        <w:t xml:space="preserve"> phút</w:t>
      </w:r>
    </w:p>
    <w:p w:rsidR="00CF146F" w:rsidRPr="006043C1" w:rsidRDefault="00FF6495" w:rsidP="00FF6495">
      <w:pPr>
        <w:spacing w:line="288" w:lineRule="auto"/>
        <w:ind w:left="2160" w:firstLine="540"/>
        <w:jc w:val="both"/>
        <w:rPr>
          <w:i/>
        </w:rPr>
      </w:pPr>
      <w:r w:rsidRPr="006043C1">
        <w:rPr>
          <w:i/>
        </w:rPr>
        <w:t xml:space="preserve"> </w:t>
      </w:r>
      <w:r w:rsidR="00CF146F" w:rsidRPr="006043C1">
        <w:rPr>
          <w:i/>
        </w:rPr>
        <w:t>(Sinh viên không được sử dụng tài liệu)</w:t>
      </w:r>
    </w:p>
    <w:p w:rsidR="00CF146F" w:rsidRDefault="008B45AD" w:rsidP="002E1043">
      <w:pPr>
        <w:jc w:val="both"/>
        <w:rPr>
          <w:sz w:val="20"/>
          <w:szCs w:val="20"/>
        </w:rPr>
      </w:pPr>
      <w:r>
        <w:rPr>
          <w:sz w:val="20"/>
          <w:szCs w:val="20"/>
        </w:rPr>
        <w:t xml:space="preserve">     </w:t>
      </w:r>
    </w:p>
    <w:p w:rsidR="007A51FB" w:rsidRPr="00D4343F" w:rsidRDefault="00801AC3" w:rsidP="00D4343F">
      <w:pPr>
        <w:spacing w:before="60" w:after="60"/>
        <w:jc w:val="both"/>
        <w:rPr>
          <w:b/>
          <w:sz w:val="26"/>
          <w:szCs w:val="26"/>
        </w:rPr>
      </w:pPr>
      <w:r w:rsidRPr="00D4343F">
        <w:rPr>
          <w:b/>
          <w:sz w:val="26"/>
          <w:szCs w:val="26"/>
        </w:rPr>
        <w:t>Câu 1: (</w:t>
      </w:r>
      <w:r w:rsidR="007A51FB" w:rsidRPr="00D4343F">
        <w:rPr>
          <w:b/>
          <w:sz w:val="26"/>
          <w:szCs w:val="26"/>
        </w:rPr>
        <w:t>2</w:t>
      </w:r>
      <w:r w:rsidR="00832D8A" w:rsidRPr="00D4343F">
        <w:rPr>
          <w:b/>
          <w:sz w:val="26"/>
          <w:szCs w:val="26"/>
          <w:lang w:val="vi-VN"/>
        </w:rPr>
        <w:t xml:space="preserve"> điểm</w:t>
      </w:r>
      <w:r w:rsidRPr="00D4343F">
        <w:rPr>
          <w:b/>
          <w:sz w:val="26"/>
          <w:szCs w:val="26"/>
        </w:rPr>
        <w:t xml:space="preserve">) </w:t>
      </w:r>
    </w:p>
    <w:p w:rsidR="00801AC3" w:rsidRPr="00D4343F" w:rsidRDefault="00DA7D22" w:rsidP="00D4343F">
      <w:pPr>
        <w:spacing w:before="60" w:after="60"/>
        <w:ind w:firstLine="567"/>
        <w:jc w:val="both"/>
        <w:rPr>
          <w:sz w:val="26"/>
          <w:szCs w:val="26"/>
        </w:rPr>
      </w:pPr>
      <w:r w:rsidRPr="00D4343F">
        <w:rPr>
          <w:sz w:val="26"/>
          <w:szCs w:val="26"/>
          <w:lang w:val="vi-VN"/>
        </w:rPr>
        <w:t xml:space="preserve">Trình bày nguyên lý </w:t>
      </w:r>
      <w:r w:rsidR="00D10BF6">
        <w:rPr>
          <w:sz w:val="26"/>
          <w:szCs w:val="26"/>
        </w:rPr>
        <w:t>hoạt động</w:t>
      </w:r>
      <w:r w:rsidRPr="00D4343F">
        <w:rPr>
          <w:sz w:val="26"/>
          <w:szCs w:val="26"/>
          <w:lang w:val="vi-VN"/>
        </w:rPr>
        <w:t xml:space="preserve"> </w:t>
      </w:r>
      <w:r w:rsidR="00D10BF6">
        <w:rPr>
          <w:sz w:val="26"/>
          <w:szCs w:val="26"/>
        </w:rPr>
        <w:t xml:space="preserve">(có hình vẽ) </w:t>
      </w:r>
      <w:r w:rsidRPr="00D4343F">
        <w:rPr>
          <w:sz w:val="26"/>
          <w:szCs w:val="26"/>
          <w:lang w:val="vi-VN"/>
        </w:rPr>
        <w:t xml:space="preserve">của động cơ điện một chiều. </w:t>
      </w:r>
      <w:r w:rsidR="00D10BF6">
        <w:rPr>
          <w:sz w:val="26"/>
          <w:szCs w:val="26"/>
        </w:rPr>
        <w:t>Nêu tên các</w:t>
      </w:r>
      <w:r w:rsidR="00B914CA" w:rsidRPr="00D4343F">
        <w:rPr>
          <w:sz w:val="26"/>
          <w:szCs w:val="26"/>
          <w:lang w:val="vi-VN"/>
        </w:rPr>
        <w:t xml:space="preserve"> phương pháp đảo chiều quay động cơ điện một chiều?</w:t>
      </w:r>
    </w:p>
    <w:p w:rsidR="007A51FB" w:rsidRPr="00D4343F" w:rsidRDefault="00243DC6" w:rsidP="00D4343F">
      <w:pPr>
        <w:spacing w:before="60" w:after="60" w:line="276" w:lineRule="auto"/>
        <w:jc w:val="both"/>
        <w:rPr>
          <w:sz w:val="26"/>
          <w:szCs w:val="26"/>
        </w:rPr>
      </w:pPr>
      <w:r w:rsidRPr="00D4343F">
        <w:rPr>
          <w:b/>
          <w:sz w:val="26"/>
          <w:szCs w:val="26"/>
        </w:rPr>
        <w:t>Câu 2:</w:t>
      </w:r>
      <w:r w:rsidRPr="00D4343F">
        <w:rPr>
          <w:sz w:val="26"/>
          <w:szCs w:val="26"/>
        </w:rPr>
        <w:t xml:space="preserve"> </w:t>
      </w:r>
      <w:r w:rsidRPr="00D4343F">
        <w:rPr>
          <w:b/>
          <w:sz w:val="26"/>
          <w:szCs w:val="26"/>
        </w:rPr>
        <w:t>(</w:t>
      </w:r>
      <w:r w:rsidR="007A51FB" w:rsidRPr="00D4343F">
        <w:rPr>
          <w:b/>
          <w:sz w:val="26"/>
          <w:szCs w:val="26"/>
        </w:rPr>
        <w:t>2</w:t>
      </w:r>
      <w:r w:rsidR="00832D8A" w:rsidRPr="00D4343F">
        <w:rPr>
          <w:b/>
          <w:sz w:val="26"/>
          <w:szCs w:val="26"/>
          <w:lang w:val="vi-VN"/>
        </w:rPr>
        <w:t xml:space="preserve"> điểm</w:t>
      </w:r>
      <w:r w:rsidRPr="00D4343F">
        <w:rPr>
          <w:b/>
          <w:sz w:val="26"/>
          <w:szCs w:val="26"/>
        </w:rPr>
        <w:t xml:space="preserve">)  </w:t>
      </w:r>
    </w:p>
    <w:p w:rsidR="00FE713F" w:rsidRPr="00D4343F" w:rsidRDefault="007A51FB" w:rsidP="00D4343F">
      <w:pPr>
        <w:spacing w:before="60" w:after="60" w:line="276" w:lineRule="auto"/>
        <w:ind w:firstLine="567"/>
        <w:jc w:val="both"/>
        <w:rPr>
          <w:sz w:val="26"/>
          <w:szCs w:val="26"/>
        </w:rPr>
      </w:pPr>
      <w:r w:rsidRPr="00D4343F">
        <w:rPr>
          <w:sz w:val="26"/>
          <w:szCs w:val="26"/>
        </w:rPr>
        <w:t xml:space="preserve">Cho </w:t>
      </w:r>
      <w:r w:rsidR="00A36D10" w:rsidRPr="00D4343F">
        <w:rPr>
          <w:sz w:val="26"/>
          <w:szCs w:val="26"/>
          <w:lang w:val="vi-VN"/>
        </w:rPr>
        <w:t>biết chức năng</w:t>
      </w:r>
      <w:r w:rsidR="007C65DB" w:rsidRPr="00D4343F">
        <w:rPr>
          <w:sz w:val="26"/>
          <w:szCs w:val="26"/>
          <w:lang w:val="vi-VN"/>
        </w:rPr>
        <w:t xml:space="preserve"> chính</w:t>
      </w:r>
      <w:r w:rsidR="00A36D10" w:rsidRPr="00D4343F">
        <w:rPr>
          <w:sz w:val="26"/>
          <w:szCs w:val="26"/>
          <w:lang w:val="vi-VN"/>
        </w:rPr>
        <w:t xml:space="preserve"> của các khí cụ điện sau: Cầu chì, CB, rơle nhiệt và contactor?</w:t>
      </w:r>
    </w:p>
    <w:p w:rsidR="00FE713F" w:rsidRPr="00D4343F" w:rsidRDefault="002D0A8E" w:rsidP="00D4343F">
      <w:pPr>
        <w:spacing w:before="60" w:after="60" w:line="276" w:lineRule="auto"/>
        <w:jc w:val="both"/>
        <w:rPr>
          <w:b/>
          <w:sz w:val="26"/>
          <w:szCs w:val="26"/>
        </w:rPr>
      </w:pPr>
      <w:r w:rsidRPr="00D4343F">
        <w:rPr>
          <w:b/>
          <w:sz w:val="26"/>
          <w:szCs w:val="26"/>
        </w:rPr>
        <w:t>Câu 3: (</w:t>
      </w:r>
      <w:r w:rsidR="00832D8A" w:rsidRPr="00D4343F">
        <w:rPr>
          <w:b/>
          <w:sz w:val="26"/>
          <w:szCs w:val="26"/>
          <w:lang w:val="vi-VN"/>
        </w:rPr>
        <w:t>3 điểm</w:t>
      </w:r>
      <w:r w:rsidRPr="00D4343F">
        <w:rPr>
          <w:b/>
          <w:sz w:val="26"/>
          <w:szCs w:val="26"/>
        </w:rPr>
        <w:t xml:space="preserve">) </w:t>
      </w:r>
    </w:p>
    <w:p w:rsidR="00B628E1" w:rsidRPr="00D4343F" w:rsidRDefault="00426B10" w:rsidP="00D4343F">
      <w:pPr>
        <w:tabs>
          <w:tab w:val="left" w:pos="360"/>
        </w:tabs>
        <w:ind w:firstLine="567"/>
        <w:jc w:val="both"/>
        <w:rPr>
          <w:position w:val="-2"/>
          <w:sz w:val="26"/>
          <w:szCs w:val="26"/>
          <w:lang w:val="vi-VN"/>
        </w:rPr>
      </w:pPr>
      <w:r w:rsidRPr="00D4343F">
        <w:rPr>
          <w:position w:val="-2"/>
          <w:sz w:val="26"/>
          <w:szCs w:val="26"/>
          <w:lang w:val="vi-VN"/>
        </w:rPr>
        <w:t>Một máy biến áp cách ly một pha có dung lượng định mức S</w:t>
      </w:r>
      <w:r w:rsidRPr="00D4343F">
        <w:rPr>
          <w:position w:val="-2"/>
          <w:sz w:val="26"/>
          <w:szCs w:val="26"/>
          <w:vertAlign w:val="subscript"/>
          <w:lang w:val="vi-VN"/>
        </w:rPr>
        <w:t>2</w:t>
      </w:r>
      <w:r w:rsidRPr="00D4343F">
        <w:rPr>
          <w:position w:val="-2"/>
          <w:sz w:val="26"/>
          <w:szCs w:val="26"/>
          <w:vertAlign w:val="subscript"/>
          <w:lang w:val="vi-VN"/>
        </w:rPr>
        <w:softHyphen/>
      </w:r>
      <w:r w:rsidRPr="00D4343F">
        <w:rPr>
          <w:position w:val="-2"/>
          <w:sz w:val="26"/>
          <w:szCs w:val="26"/>
          <w:lang w:val="vi-VN"/>
        </w:rPr>
        <w:t xml:space="preserve"> = 160 VA, điện áp sơ cấp U</w:t>
      </w:r>
      <w:r w:rsidRPr="00D4343F">
        <w:rPr>
          <w:position w:val="-2"/>
          <w:sz w:val="26"/>
          <w:szCs w:val="26"/>
          <w:vertAlign w:val="subscript"/>
          <w:lang w:val="vi-VN"/>
        </w:rPr>
        <w:t>1</w:t>
      </w:r>
      <w:r w:rsidRPr="00D4343F">
        <w:rPr>
          <w:position w:val="-2"/>
          <w:sz w:val="26"/>
          <w:szCs w:val="26"/>
          <w:lang w:val="vi-VN"/>
        </w:rPr>
        <w:t xml:space="preserve"> = 220 V, điện áp thứ cấp không tải U</w:t>
      </w:r>
      <w:r w:rsidRPr="00D4343F">
        <w:rPr>
          <w:position w:val="-2"/>
          <w:sz w:val="26"/>
          <w:szCs w:val="26"/>
          <w:vertAlign w:val="subscript"/>
          <w:lang w:val="vi-VN"/>
        </w:rPr>
        <w:t>20</w:t>
      </w:r>
      <w:r w:rsidRPr="00D4343F">
        <w:rPr>
          <w:position w:val="-2"/>
          <w:sz w:val="26"/>
          <w:szCs w:val="26"/>
          <w:lang w:val="vi-VN"/>
        </w:rPr>
        <w:t xml:space="preserve"> = 115 V, tần số f = 50 Hz, hiệu suất máy biến áp </w:t>
      </w:r>
      <w:r w:rsidRPr="00D4343F">
        <w:rPr>
          <w:position w:val="-2"/>
          <w:sz w:val="26"/>
          <w:szCs w:val="26"/>
          <w:lang w:val="vi-VN"/>
        </w:rPr>
        <w:sym w:font="Symbol" w:char="F068"/>
      </w:r>
      <w:r w:rsidR="0059113C">
        <w:rPr>
          <w:position w:val="-2"/>
          <w:sz w:val="26"/>
          <w:szCs w:val="26"/>
          <w:lang w:val="vi-VN"/>
        </w:rPr>
        <w:t xml:space="preserve"> = 0,9</w:t>
      </w:r>
      <w:r w:rsidR="0059113C">
        <w:rPr>
          <w:position w:val="-2"/>
          <w:sz w:val="26"/>
          <w:szCs w:val="26"/>
        </w:rPr>
        <w:t>.</w:t>
      </w:r>
      <w:r w:rsidRPr="00D4343F">
        <w:rPr>
          <w:position w:val="-2"/>
          <w:sz w:val="26"/>
          <w:szCs w:val="26"/>
          <w:lang w:val="vi-VN"/>
        </w:rPr>
        <w:t xml:space="preserve">  </w:t>
      </w:r>
      <w:r w:rsidR="0059113C">
        <w:rPr>
          <w:position w:val="-2"/>
          <w:sz w:val="26"/>
          <w:szCs w:val="26"/>
        </w:rPr>
        <w:t>H</w:t>
      </w:r>
      <w:r w:rsidRPr="00D4343F">
        <w:rPr>
          <w:position w:val="-2"/>
          <w:sz w:val="26"/>
          <w:szCs w:val="26"/>
          <w:lang w:val="vi-VN"/>
        </w:rPr>
        <w:t>ệ số hình dáng lõi thép K = 1, từ cảm B</w:t>
      </w:r>
      <w:r w:rsidRPr="00D4343F">
        <w:rPr>
          <w:position w:val="-2"/>
          <w:sz w:val="26"/>
          <w:szCs w:val="26"/>
          <w:vertAlign w:val="subscript"/>
          <w:lang w:val="vi-VN"/>
        </w:rPr>
        <w:t>m</w:t>
      </w:r>
      <w:r w:rsidRPr="00D4343F">
        <w:rPr>
          <w:position w:val="-2"/>
          <w:sz w:val="26"/>
          <w:szCs w:val="26"/>
          <w:lang w:val="vi-VN"/>
        </w:rPr>
        <w:t xml:space="preserve"> = 1,2T. Hãy tính:</w:t>
      </w:r>
    </w:p>
    <w:p w:rsidR="00426B10" w:rsidRPr="00D4343F" w:rsidRDefault="00426B10" w:rsidP="00D4343F">
      <w:pPr>
        <w:numPr>
          <w:ilvl w:val="0"/>
          <w:numId w:val="7"/>
        </w:numPr>
        <w:tabs>
          <w:tab w:val="left" w:pos="360"/>
        </w:tabs>
        <w:jc w:val="both"/>
        <w:rPr>
          <w:position w:val="-2"/>
          <w:sz w:val="26"/>
          <w:szCs w:val="26"/>
          <w:lang w:val="vi-VN"/>
        </w:rPr>
      </w:pPr>
      <w:r w:rsidRPr="00D4343F">
        <w:rPr>
          <w:position w:val="-2"/>
          <w:sz w:val="26"/>
          <w:szCs w:val="26"/>
          <w:lang w:val="vi-VN"/>
        </w:rPr>
        <w:t>Tiết diện tính toán lõi thép và hệ số biến áp K</w:t>
      </w:r>
      <w:r w:rsidRPr="00D4343F">
        <w:rPr>
          <w:position w:val="-2"/>
          <w:sz w:val="26"/>
          <w:szCs w:val="26"/>
          <w:vertAlign w:val="subscript"/>
          <w:lang w:val="vi-VN"/>
        </w:rPr>
        <w:t>u</w:t>
      </w:r>
    </w:p>
    <w:p w:rsidR="00426B10" w:rsidRPr="00D4343F" w:rsidRDefault="00426B10" w:rsidP="00D4343F">
      <w:pPr>
        <w:numPr>
          <w:ilvl w:val="0"/>
          <w:numId w:val="7"/>
        </w:numPr>
        <w:tabs>
          <w:tab w:val="left" w:pos="360"/>
        </w:tabs>
        <w:jc w:val="both"/>
        <w:rPr>
          <w:position w:val="-2"/>
          <w:sz w:val="26"/>
          <w:szCs w:val="26"/>
          <w:lang w:val="vi-VN"/>
        </w:rPr>
      </w:pPr>
      <w:r w:rsidRPr="00D4343F">
        <w:rPr>
          <w:position w:val="-2"/>
          <w:sz w:val="26"/>
          <w:szCs w:val="26"/>
          <w:lang w:val="vi-VN"/>
        </w:rPr>
        <w:t>Số vòng dây cuộn sơ cấp và cuộn thứ cấp</w:t>
      </w:r>
    </w:p>
    <w:p w:rsidR="00426B10" w:rsidRPr="00D4343F" w:rsidRDefault="005C5392" w:rsidP="00D4343F">
      <w:pPr>
        <w:numPr>
          <w:ilvl w:val="0"/>
          <w:numId w:val="7"/>
        </w:numPr>
        <w:tabs>
          <w:tab w:val="left" w:pos="360"/>
        </w:tabs>
        <w:jc w:val="both"/>
        <w:rPr>
          <w:position w:val="-2"/>
          <w:sz w:val="26"/>
          <w:szCs w:val="26"/>
          <w:lang w:val="vi-VN"/>
        </w:rPr>
      </w:pPr>
      <w:r w:rsidRPr="00D4343F">
        <w:rPr>
          <w:position w:val="-2"/>
          <w:sz w:val="26"/>
          <w:szCs w:val="26"/>
          <w:lang w:val="vi-VN"/>
        </w:rPr>
        <w:t>Dòng điện định mức I</w:t>
      </w:r>
      <w:r w:rsidRPr="00D4343F">
        <w:rPr>
          <w:position w:val="-2"/>
          <w:sz w:val="26"/>
          <w:szCs w:val="26"/>
          <w:vertAlign w:val="subscript"/>
          <w:lang w:val="vi-VN"/>
        </w:rPr>
        <w:t>2đm</w:t>
      </w:r>
      <w:r w:rsidRPr="00D4343F">
        <w:rPr>
          <w:position w:val="-2"/>
          <w:sz w:val="26"/>
          <w:szCs w:val="26"/>
          <w:lang w:val="vi-VN"/>
        </w:rPr>
        <w:t>, I</w:t>
      </w:r>
      <w:r w:rsidRPr="00D4343F">
        <w:rPr>
          <w:position w:val="-2"/>
          <w:sz w:val="26"/>
          <w:szCs w:val="26"/>
          <w:vertAlign w:val="subscript"/>
          <w:lang w:val="vi-VN"/>
        </w:rPr>
        <w:t>1đm</w:t>
      </w:r>
    </w:p>
    <w:p w:rsidR="00832D8A" w:rsidRPr="00D4343F" w:rsidRDefault="00B628E1" w:rsidP="00D4343F">
      <w:pPr>
        <w:spacing w:before="60" w:after="60" w:line="276" w:lineRule="auto"/>
        <w:jc w:val="both"/>
        <w:rPr>
          <w:b/>
          <w:sz w:val="26"/>
          <w:szCs w:val="26"/>
        </w:rPr>
      </w:pPr>
      <w:r w:rsidRPr="00D4343F">
        <w:rPr>
          <w:sz w:val="26"/>
          <w:szCs w:val="26"/>
        </w:rPr>
        <w:t xml:space="preserve">  </w:t>
      </w:r>
      <w:r w:rsidR="00832D8A" w:rsidRPr="00D4343F">
        <w:rPr>
          <w:b/>
          <w:sz w:val="26"/>
          <w:szCs w:val="26"/>
        </w:rPr>
        <w:t xml:space="preserve">Câu </w:t>
      </w:r>
      <w:r w:rsidR="00832D8A" w:rsidRPr="00D4343F">
        <w:rPr>
          <w:b/>
          <w:sz w:val="26"/>
          <w:szCs w:val="26"/>
          <w:lang w:val="vi-VN"/>
        </w:rPr>
        <w:t>4</w:t>
      </w:r>
      <w:r w:rsidR="00832D8A" w:rsidRPr="00D4343F">
        <w:rPr>
          <w:b/>
          <w:sz w:val="26"/>
          <w:szCs w:val="26"/>
        </w:rPr>
        <w:t>: (</w:t>
      </w:r>
      <w:r w:rsidR="00832D8A" w:rsidRPr="00D4343F">
        <w:rPr>
          <w:b/>
          <w:sz w:val="26"/>
          <w:szCs w:val="26"/>
          <w:lang w:val="vi-VN"/>
        </w:rPr>
        <w:t>3 điểm</w:t>
      </w:r>
      <w:r w:rsidR="00832D8A" w:rsidRPr="00D4343F">
        <w:rPr>
          <w:b/>
          <w:sz w:val="26"/>
          <w:szCs w:val="26"/>
        </w:rPr>
        <w:t xml:space="preserve">) </w:t>
      </w:r>
    </w:p>
    <w:p w:rsidR="006F47DB" w:rsidRPr="00D4343F" w:rsidRDefault="00B628E1" w:rsidP="00D4343F">
      <w:pPr>
        <w:tabs>
          <w:tab w:val="left" w:pos="360"/>
          <w:tab w:val="left" w:pos="1080"/>
        </w:tabs>
        <w:jc w:val="both"/>
        <w:rPr>
          <w:sz w:val="26"/>
          <w:szCs w:val="26"/>
        </w:rPr>
      </w:pPr>
      <w:r w:rsidRPr="00D4343F">
        <w:rPr>
          <w:sz w:val="26"/>
          <w:szCs w:val="26"/>
        </w:rPr>
        <w:t xml:space="preserve">    </w:t>
      </w:r>
      <w:r w:rsidR="006F47DB" w:rsidRPr="00D4343F">
        <w:rPr>
          <w:sz w:val="26"/>
          <w:szCs w:val="26"/>
          <w:lang w:val="vi-VN"/>
        </w:rPr>
        <w:tab/>
        <w:t>Một động cơ không đồng bộ ba pha rotor lồng sóc có số liệu định mức sau: P</w:t>
      </w:r>
      <w:r w:rsidR="006F47DB" w:rsidRPr="00D4343F">
        <w:rPr>
          <w:sz w:val="26"/>
          <w:szCs w:val="26"/>
          <w:vertAlign w:val="subscript"/>
          <w:lang w:val="vi-VN"/>
        </w:rPr>
        <w:t>đm</w:t>
      </w:r>
      <w:r w:rsidR="006F47DB" w:rsidRPr="00D4343F">
        <w:rPr>
          <w:sz w:val="26"/>
          <w:szCs w:val="26"/>
          <w:lang w:val="vi-VN"/>
        </w:rPr>
        <w:t xml:space="preserve"> = 20 </w:t>
      </w:r>
      <w:r w:rsidR="00370765" w:rsidRPr="00D4343F">
        <w:rPr>
          <w:sz w:val="26"/>
          <w:szCs w:val="26"/>
          <w:lang w:val="vi-VN"/>
        </w:rPr>
        <w:t>H</w:t>
      </w:r>
      <w:r w:rsidR="006F47DB" w:rsidRPr="00D4343F">
        <w:rPr>
          <w:sz w:val="26"/>
          <w:szCs w:val="26"/>
          <w:lang w:val="vi-VN"/>
        </w:rPr>
        <w:t xml:space="preserve">p, </w:t>
      </w:r>
      <w:r w:rsidR="006F47DB" w:rsidRPr="00D4343F">
        <w:rPr>
          <w:rFonts w:ascii="Symbol" w:hAnsi="Symbol"/>
          <w:sz w:val="26"/>
          <w:szCs w:val="26"/>
        </w:rPr>
        <w:t></w:t>
      </w:r>
      <w:r w:rsidR="006F47DB" w:rsidRPr="00D4343F">
        <w:rPr>
          <w:sz w:val="26"/>
          <w:szCs w:val="26"/>
        </w:rPr>
        <w:t xml:space="preserve"> </w:t>
      </w:r>
      <w:r w:rsidR="006F47DB" w:rsidRPr="00D4343F">
        <w:rPr>
          <w:rFonts w:ascii="Symbol" w:hAnsi="Symbol"/>
          <w:sz w:val="26"/>
          <w:szCs w:val="26"/>
        </w:rPr>
        <w:t></w:t>
      </w:r>
      <w:r w:rsidR="006F47DB" w:rsidRPr="00D4343F">
        <w:rPr>
          <w:rFonts w:ascii="Symbol" w:hAnsi="Symbol"/>
          <w:sz w:val="26"/>
          <w:szCs w:val="26"/>
        </w:rPr>
        <w:t></w:t>
      </w:r>
      <w:r w:rsidR="006F47DB" w:rsidRPr="00D4343F">
        <w:rPr>
          <w:sz w:val="26"/>
          <w:szCs w:val="26"/>
        </w:rPr>
        <w:t xml:space="preserve">: 220/380 V; </w:t>
      </w:r>
      <w:r w:rsidR="00370765" w:rsidRPr="00D4343F">
        <w:rPr>
          <w:sz w:val="26"/>
          <w:szCs w:val="26"/>
          <w:lang w:val="vi-VN"/>
        </w:rPr>
        <w:t>f</w:t>
      </w:r>
      <w:r w:rsidR="00370765" w:rsidRPr="00D4343F">
        <w:rPr>
          <w:sz w:val="26"/>
          <w:szCs w:val="26"/>
          <w:vertAlign w:val="subscript"/>
          <w:lang w:val="vi-VN"/>
        </w:rPr>
        <w:t>đm</w:t>
      </w:r>
      <w:r w:rsidR="00370765" w:rsidRPr="00D4343F">
        <w:rPr>
          <w:sz w:val="26"/>
          <w:szCs w:val="26"/>
          <w:lang w:val="vi-VN"/>
        </w:rPr>
        <w:t xml:space="preserve"> = 50 Hz; </w:t>
      </w:r>
      <w:r w:rsidR="006F47DB" w:rsidRPr="00D4343F">
        <w:rPr>
          <w:sz w:val="26"/>
          <w:szCs w:val="26"/>
        </w:rPr>
        <w:t>n</w:t>
      </w:r>
      <w:r w:rsidR="006F47DB" w:rsidRPr="00D4343F">
        <w:rPr>
          <w:sz w:val="26"/>
          <w:szCs w:val="26"/>
          <w:vertAlign w:val="subscript"/>
          <w:lang w:val="vi-VN"/>
        </w:rPr>
        <w:t>đ</w:t>
      </w:r>
      <w:r w:rsidR="006F47DB" w:rsidRPr="00D4343F">
        <w:rPr>
          <w:sz w:val="26"/>
          <w:szCs w:val="26"/>
          <w:vertAlign w:val="subscript"/>
        </w:rPr>
        <w:t>m</w:t>
      </w:r>
      <w:r w:rsidR="006F47DB" w:rsidRPr="00D4343F">
        <w:rPr>
          <w:sz w:val="26"/>
          <w:szCs w:val="26"/>
        </w:rPr>
        <w:t xml:space="preserve"> = 14</w:t>
      </w:r>
      <w:r w:rsidR="00370765" w:rsidRPr="00D4343F">
        <w:rPr>
          <w:sz w:val="26"/>
          <w:szCs w:val="26"/>
          <w:lang w:val="vi-VN"/>
        </w:rPr>
        <w:t>7</w:t>
      </w:r>
      <w:r w:rsidR="006F47DB" w:rsidRPr="00D4343F">
        <w:rPr>
          <w:sz w:val="26"/>
          <w:szCs w:val="26"/>
        </w:rPr>
        <w:t>0 v</w:t>
      </w:r>
      <w:r w:rsidR="006F47DB" w:rsidRPr="00D4343F">
        <w:rPr>
          <w:sz w:val="26"/>
          <w:szCs w:val="26"/>
          <w:lang w:val="vi-VN"/>
        </w:rPr>
        <w:t>ò</w:t>
      </w:r>
      <w:r w:rsidR="006F47DB" w:rsidRPr="00D4343F">
        <w:rPr>
          <w:sz w:val="26"/>
          <w:szCs w:val="26"/>
        </w:rPr>
        <w:t>ng/ph</w:t>
      </w:r>
      <w:r w:rsidR="006F47DB" w:rsidRPr="00D4343F">
        <w:rPr>
          <w:sz w:val="26"/>
          <w:szCs w:val="26"/>
          <w:lang w:val="vi-VN"/>
        </w:rPr>
        <w:t>út</w:t>
      </w:r>
      <w:r w:rsidR="0088212B">
        <w:rPr>
          <w:sz w:val="26"/>
          <w:szCs w:val="26"/>
        </w:rPr>
        <w:t>;</w:t>
      </w:r>
      <w:r w:rsidR="006F47DB" w:rsidRPr="00D4343F">
        <w:rPr>
          <w:sz w:val="26"/>
          <w:szCs w:val="26"/>
        </w:rPr>
        <w:t xml:space="preserve"> cos</w:t>
      </w:r>
      <w:r w:rsidR="006F47DB" w:rsidRPr="00D4343F">
        <w:rPr>
          <w:rFonts w:ascii="Symbol" w:hAnsi="Symbol"/>
          <w:sz w:val="26"/>
          <w:szCs w:val="26"/>
        </w:rPr>
        <w:t></w:t>
      </w:r>
      <w:r w:rsidR="006F47DB" w:rsidRPr="00D4343F">
        <w:rPr>
          <w:sz w:val="26"/>
          <w:szCs w:val="26"/>
          <w:vertAlign w:val="subscript"/>
          <w:lang w:val="vi-VN"/>
        </w:rPr>
        <w:t>đ</w:t>
      </w:r>
      <w:r w:rsidR="006F47DB" w:rsidRPr="00D4343F">
        <w:rPr>
          <w:sz w:val="26"/>
          <w:szCs w:val="26"/>
          <w:vertAlign w:val="subscript"/>
        </w:rPr>
        <w:t>m</w:t>
      </w:r>
      <w:r w:rsidR="006F47DB" w:rsidRPr="00D4343F">
        <w:rPr>
          <w:sz w:val="26"/>
          <w:szCs w:val="26"/>
        </w:rPr>
        <w:t xml:space="preserve"> = 0,8</w:t>
      </w:r>
      <w:r w:rsidR="006F47DB" w:rsidRPr="00D4343F">
        <w:rPr>
          <w:sz w:val="26"/>
          <w:szCs w:val="26"/>
          <w:lang w:val="vi-VN"/>
        </w:rPr>
        <w:t>6</w:t>
      </w:r>
      <w:r w:rsidR="006F47DB" w:rsidRPr="00D4343F">
        <w:rPr>
          <w:sz w:val="26"/>
          <w:szCs w:val="26"/>
        </w:rPr>
        <w:t xml:space="preserve">; </w:t>
      </w:r>
      <w:r w:rsidR="006F47DB" w:rsidRPr="00D4343F">
        <w:rPr>
          <w:rFonts w:ascii="Symbol" w:hAnsi="Symbol"/>
          <w:sz w:val="26"/>
          <w:szCs w:val="26"/>
        </w:rPr>
        <w:t></w:t>
      </w:r>
      <w:r w:rsidR="006F47DB" w:rsidRPr="00D4343F">
        <w:rPr>
          <w:sz w:val="26"/>
          <w:szCs w:val="26"/>
          <w:vertAlign w:val="subscript"/>
          <w:lang w:val="vi-VN"/>
        </w:rPr>
        <w:t>đ</w:t>
      </w:r>
      <w:r w:rsidR="006F47DB" w:rsidRPr="00D4343F">
        <w:rPr>
          <w:sz w:val="26"/>
          <w:szCs w:val="26"/>
          <w:vertAlign w:val="subscript"/>
        </w:rPr>
        <w:t>m</w:t>
      </w:r>
      <w:r w:rsidR="006F47DB" w:rsidRPr="00D4343F">
        <w:rPr>
          <w:sz w:val="26"/>
          <w:szCs w:val="26"/>
        </w:rPr>
        <w:t>% = 8</w:t>
      </w:r>
      <w:r w:rsidR="006F47DB" w:rsidRPr="00D4343F">
        <w:rPr>
          <w:sz w:val="26"/>
          <w:szCs w:val="26"/>
          <w:lang w:val="vi-VN"/>
        </w:rPr>
        <w:t xml:space="preserve">8. Động cơ đấu vào nguồn điện </w:t>
      </w:r>
      <w:r w:rsidR="00370765" w:rsidRPr="00D4343F">
        <w:rPr>
          <w:sz w:val="26"/>
          <w:szCs w:val="26"/>
          <w:lang w:val="vi-VN"/>
        </w:rPr>
        <w:t>ba pha U</w:t>
      </w:r>
      <w:r w:rsidR="00370765" w:rsidRPr="00D4343F">
        <w:rPr>
          <w:sz w:val="26"/>
          <w:szCs w:val="26"/>
          <w:vertAlign w:val="subscript"/>
          <w:lang w:val="vi-VN"/>
        </w:rPr>
        <w:t>d</w:t>
      </w:r>
      <w:r w:rsidR="00370765" w:rsidRPr="00D4343F">
        <w:rPr>
          <w:sz w:val="26"/>
          <w:szCs w:val="26"/>
          <w:lang w:val="vi-VN"/>
        </w:rPr>
        <w:t xml:space="preserve"> = 220 V. Hãy tính</w:t>
      </w:r>
      <w:r w:rsidR="00D4343F">
        <w:rPr>
          <w:sz w:val="26"/>
          <w:szCs w:val="26"/>
        </w:rPr>
        <w:t>:</w:t>
      </w:r>
    </w:p>
    <w:p w:rsidR="00370765" w:rsidRPr="00D4343F" w:rsidRDefault="00370765" w:rsidP="00D4343F">
      <w:pPr>
        <w:numPr>
          <w:ilvl w:val="0"/>
          <w:numId w:val="10"/>
        </w:numPr>
        <w:tabs>
          <w:tab w:val="left" w:pos="360"/>
        </w:tabs>
        <w:jc w:val="both"/>
        <w:rPr>
          <w:sz w:val="26"/>
          <w:szCs w:val="26"/>
          <w:lang w:val="vi-VN"/>
        </w:rPr>
      </w:pPr>
      <w:r w:rsidRPr="00D4343F">
        <w:rPr>
          <w:sz w:val="26"/>
          <w:szCs w:val="26"/>
          <w:lang w:val="vi-VN"/>
        </w:rPr>
        <w:t>Công suất tác dụng của động cơ tiêu thụ ở chế độ định mức. Biết 1Hp = 746 W</w:t>
      </w:r>
      <w:r w:rsidR="00AC0B3A">
        <w:rPr>
          <w:sz w:val="26"/>
          <w:szCs w:val="26"/>
        </w:rPr>
        <w:t>.</w:t>
      </w:r>
    </w:p>
    <w:p w:rsidR="00370765" w:rsidRPr="00D4343F" w:rsidRDefault="00370765" w:rsidP="00D4343F">
      <w:pPr>
        <w:numPr>
          <w:ilvl w:val="0"/>
          <w:numId w:val="10"/>
        </w:numPr>
        <w:tabs>
          <w:tab w:val="left" w:pos="360"/>
        </w:tabs>
        <w:jc w:val="both"/>
        <w:rPr>
          <w:sz w:val="26"/>
          <w:szCs w:val="26"/>
          <w:lang w:val="vi-VN"/>
        </w:rPr>
      </w:pPr>
      <w:r w:rsidRPr="00D4343F">
        <w:rPr>
          <w:sz w:val="26"/>
          <w:szCs w:val="26"/>
          <w:lang w:val="vi-VN"/>
        </w:rPr>
        <w:t xml:space="preserve">Dòng điện định mức của động cơ tương ứng với điện áp nguồn </w:t>
      </w:r>
      <w:r w:rsidR="0088212B">
        <w:rPr>
          <w:sz w:val="26"/>
          <w:szCs w:val="26"/>
        </w:rPr>
        <w:t>ba</w:t>
      </w:r>
      <w:r w:rsidRPr="00D4343F">
        <w:rPr>
          <w:sz w:val="26"/>
          <w:szCs w:val="26"/>
          <w:lang w:val="vi-VN"/>
        </w:rPr>
        <w:t xml:space="preserve"> pha U</w:t>
      </w:r>
      <w:r w:rsidRPr="00D4343F">
        <w:rPr>
          <w:sz w:val="26"/>
          <w:szCs w:val="26"/>
          <w:vertAlign w:val="subscript"/>
          <w:lang w:val="vi-VN"/>
        </w:rPr>
        <w:t>d</w:t>
      </w:r>
      <w:r w:rsidRPr="00D4343F">
        <w:rPr>
          <w:sz w:val="26"/>
          <w:szCs w:val="26"/>
          <w:lang w:val="vi-VN"/>
        </w:rPr>
        <w:t xml:space="preserve"> = </w:t>
      </w:r>
      <w:r w:rsidR="00A144DE" w:rsidRPr="00D4343F">
        <w:rPr>
          <w:sz w:val="26"/>
          <w:szCs w:val="26"/>
          <w:lang w:val="vi-VN"/>
        </w:rPr>
        <w:t>380</w:t>
      </w:r>
      <w:r w:rsidRPr="00D4343F">
        <w:rPr>
          <w:sz w:val="26"/>
          <w:szCs w:val="26"/>
          <w:lang w:val="vi-VN"/>
        </w:rPr>
        <w:t xml:space="preserve"> V và U</w:t>
      </w:r>
      <w:r w:rsidRPr="00D4343F">
        <w:rPr>
          <w:sz w:val="26"/>
          <w:szCs w:val="26"/>
          <w:vertAlign w:val="subscript"/>
          <w:lang w:val="vi-VN"/>
        </w:rPr>
        <w:t>d</w:t>
      </w:r>
      <w:r w:rsidRPr="00D4343F">
        <w:rPr>
          <w:sz w:val="26"/>
          <w:szCs w:val="26"/>
          <w:lang w:val="vi-VN"/>
        </w:rPr>
        <w:t xml:space="preserve"> = </w:t>
      </w:r>
      <w:r w:rsidR="00A144DE" w:rsidRPr="00D4343F">
        <w:rPr>
          <w:sz w:val="26"/>
          <w:szCs w:val="26"/>
          <w:lang w:val="vi-VN"/>
        </w:rPr>
        <w:t>22</w:t>
      </w:r>
      <w:r w:rsidRPr="00D4343F">
        <w:rPr>
          <w:sz w:val="26"/>
          <w:szCs w:val="26"/>
          <w:lang w:val="vi-VN"/>
        </w:rPr>
        <w:t>0 V</w:t>
      </w:r>
      <w:r w:rsidR="00AC0B3A">
        <w:rPr>
          <w:sz w:val="26"/>
          <w:szCs w:val="26"/>
        </w:rPr>
        <w:t>.</w:t>
      </w:r>
    </w:p>
    <w:p w:rsidR="00370765" w:rsidRPr="00D4343F" w:rsidRDefault="00584E00" w:rsidP="00D4343F">
      <w:pPr>
        <w:numPr>
          <w:ilvl w:val="0"/>
          <w:numId w:val="10"/>
        </w:numPr>
        <w:tabs>
          <w:tab w:val="left" w:pos="360"/>
        </w:tabs>
        <w:jc w:val="both"/>
        <w:rPr>
          <w:sz w:val="26"/>
          <w:szCs w:val="26"/>
          <w:lang w:val="vi-VN"/>
        </w:rPr>
      </w:pPr>
      <w:r w:rsidRPr="00D4343F">
        <w:rPr>
          <w:sz w:val="26"/>
          <w:szCs w:val="26"/>
          <w:lang w:val="vi-VN"/>
        </w:rPr>
        <w:t>M</w:t>
      </w:r>
      <w:r w:rsidR="00370765" w:rsidRPr="00D4343F">
        <w:rPr>
          <w:sz w:val="26"/>
          <w:szCs w:val="26"/>
          <w:lang w:val="vi-VN"/>
        </w:rPr>
        <w:t>omen</w:t>
      </w:r>
      <w:r w:rsidR="0059113C">
        <w:rPr>
          <w:sz w:val="26"/>
          <w:szCs w:val="26"/>
        </w:rPr>
        <w:t>t</w:t>
      </w:r>
      <w:r w:rsidR="00DA7D22" w:rsidRPr="00D4343F">
        <w:rPr>
          <w:sz w:val="26"/>
          <w:szCs w:val="26"/>
          <w:lang w:val="vi-VN"/>
        </w:rPr>
        <w:t xml:space="preserve"> </w:t>
      </w:r>
      <w:r w:rsidRPr="00D4343F">
        <w:rPr>
          <w:sz w:val="26"/>
          <w:szCs w:val="26"/>
          <w:lang w:val="vi-VN"/>
        </w:rPr>
        <w:t>và hệ số trượt</w:t>
      </w:r>
      <w:r w:rsidR="00DA7D22" w:rsidRPr="00D4343F">
        <w:rPr>
          <w:sz w:val="26"/>
          <w:szCs w:val="26"/>
          <w:lang w:val="vi-VN"/>
        </w:rPr>
        <w:t xml:space="preserve"> định mức</w:t>
      </w:r>
      <w:r w:rsidR="0059113C">
        <w:rPr>
          <w:sz w:val="26"/>
          <w:szCs w:val="26"/>
        </w:rPr>
        <w:t>.</w:t>
      </w:r>
    </w:p>
    <w:p w:rsidR="00D4343F" w:rsidRDefault="00D4343F" w:rsidP="00D4343F">
      <w:pPr>
        <w:tabs>
          <w:tab w:val="left" w:pos="360"/>
        </w:tabs>
        <w:rPr>
          <w:sz w:val="26"/>
          <w:szCs w:val="26"/>
        </w:rPr>
      </w:pPr>
    </w:p>
    <w:p w:rsidR="00D4343F" w:rsidRDefault="00D4343F" w:rsidP="00D4343F">
      <w:pPr>
        <w:tabs>
          <w:tab w:val="left" w:pos="360"/>
        </w:tabs>
        <w:rPr>
          <w:sz w:val="26"/>
          <w:szCs w:val="26"/>
        </w:rPr>
      </w:pPr>
    </w:p>
    <w:p w:rsidR="00D4343F" w:rsidRPr="00AC11BB" w:rsidRDefault="00D4343F" w:rsidP="00D4343F">
      <w:pPr>
        <w:ind w:firstLine="720"/>
        <w:rPr>
          <w:b/>
          <w:bCs/>
          <w:sz w:val="22"/>
          <w:szCs w:val="22"/>
        </w:rPr>
      </w:pPr>
      <w:r>
        <w:rPr>
          <w:b/>
          <w:bCs/>
          <w:sz w:val="22"/>
          <w:szCs w:val="22"/>
        </w:rPr>
        <w:t xml:space="preserve">TRƯỞNG </w:t>
      </w:r>
      <w:r w:rsidRPr="00AC11BB">
        <w:rPr>
          <w:b/>
          <w:bCs/>
          <w:sz w:val="22"/>
          <w:szCs w:val="22"/>
        </w:rPr>
        <w:t xml:space="preserve"> KHOA</w:t>
      </w:r>
      <w:r w:rsidRPr="00AC11BB">
        <w:rPr>
          <w:b/>
          <w:bCs/>
        </w:rPr>
        <w:tab/>
      </w:r>
      <w:r w:rsidRPr="00AC11BB">
        <w:rPr>
          <w:b/>
          <w:bCs/>
        </w:rPr>
        <w:tab/>
        <w:t xml:space="preserve">      </w:t>
      </w:r>
      <w:r>
        <w:rPr>
          <w:b/>
          <w:bCs/>
        </w:rPr>
        <w:t xml:space="preserve"> </w:t>
      </w:r>
      <w:r w:rsidR="0096296D">
        <w:rPr>
          <w:b/>
          <w:bCs/>
        </w:rPr>
        <w:t xml:space="preserve"> </w:t>
      </w:r>
      <w:r w:rsidRPr="00AC11BB">
        <w:rPr>
          <w:b/>
          <w:bCs/>
        </w:rPr>
        <w:t xml:space="preserve"> </w:t>
      </w:r>
      <w:r>
        <w:rPr>
          <w:b/>
          <w:bCs/>
          <w:sz w:val="22"/>
          <w:szCs w:val="22"/>
        </w:rPr>
        <w:t>TRƯỞNG BỘ MÔN</w:t>
      </w:r>
      <w:r w:rsidRPr="00AC11BB">
        <w:rPr>
          <w:b/>
          <w:bCs/>
          <w:sz w:val="22"/>
          <w:szCs w:val="22"/>
        </w:rPr>
        <w:tab/>
        <w:t xml:space="preserve">       </w:t>
      </w:r>
      <w:r w:rsidRPr="00AC11BB">
        <w:rPr>
          <w:b/>
          <w:bCs/>
          <w:sz w:val="22"/>
          <w:szCs w:val="22"/>
        </w:rPr>
        <w:tab/>
        <w:t xml:space="preserve">          </w:t>
      </w:r>
      <w:r>
        <w:rPr>
          <w:b/>
          <w:bCs/>
          <w:sz w:val="22"/>
          <w:szCs w:val="22"/>
        </w:rPr>
        <w:t xml:space="preserve">    </w:t>
      </w:r>
      <w:r w:rsidRPr="00AC11BB">
        <w:rPr>
          <w:b/>
          <w:bCs/>
          <w:sz w:val="22"/>
          <w:szCs w:val="22"/>
        </w:rPr>
        <w:t xml:space="preserve">GV RA ĐỀ </w:t>
      </w:r>
      <w:r w:rsidRPr="00AC11BB">
        <w:rPr>
          <w:b/>
          <w:bCs/>
          <w:sz w:val="22"/>
          <w:szCs w:val="22"/>
        </w:rPr>
        <w:tab/>
        <w:t xml:space="preserve">    </w:t>
      </w:r>
    </w:p>
    <w:p w:rsidR="00D4343F" w:rsidRPr="006F47DB" w:rsidRDefault="00D4343F" w:rsidP="00D4343F">
      <w:pPr>
        <w:tabs>
          <w:tab w:val="left" w:pos="360"/>
        </w:tabs>
        <w:rPr>
          <w:sz w:val="26"/>
          <w:szCs w:val="26"/>
          <w:lang w:val="vi-VN"/>
        </w:rPr>
      </w:pPr>
    </w:p>
    <w:p w:rsidR="005D5416" w:rsidRDefault="005D5416" w:rsidP="008B45AD">
      <w:pPr>
        <w:widowControl w:val="0"/>
        <w:autoSpaceDE w:val="0"/>
        <w:autoSpaceDN w:val="0"/>
        <w:adjustRightInd w:val="0"/>
        <w:spacing w:before="120" w:after="120" w:line="276" w:lineRule="auto"/>
        <w:rPr>
          <w:sz w:val="26"/>
          <w:szCs w:val="26"/>
        </w:rPr>
      </w:pPr>
    </w:p>
    <w:p w:rsidR="002A745C" w:rsidRDefault="002A745C" w:rsidP="00EB359E">
      <w:pPr>
        <w:widowControl w:val="0"/>
        <w:autoSpaceDE w:val="0"/>
        <w:autoSpaceDN w:val="0"/>
        <w:adjustRightInd w:val="0"/>
        <w:spacing w:before="120" w:line="276" w:lineRule="auto"/>
        <w:jc w:val="center"/>
      </w:pPr>
    </w:p>
    <w:p w:rsidR="002A745C" w:rsidRDefault="002A745C" w:rsidP="00FC0152">
      <w:pPr>
        <w:widowControl w:val="0"/>
        <w:autoSpaceDE w:val="0"/>
        <w:autoSpaceDN w:val="0"/>
        <w:adjustRightInd w:val="0"/>
        <w:spacing w:line="276" w:lineRule="auto"/>
        <w:jc w:val="center"/>
      </w:pPr>
    </w:p>
    <w:p w:rsidR="002A745C" w:rsidRDefault="002A745C" w:rsidP="00FC0152">
      <w:pPr>
        <w:widowControl w:val="0"/>
        <w:autoSpaceDE w:val="0"/>
        <w:autoSpaceDN w:val="0"/>
        <w:adjustRightInd w:val="0"/>
        <w:spacing w:line="276" w:lineRule="auto"/>
        <w:jc w:val="center"/>
      </w:pPr>
    </w:p>
    <w:p w:rsidR="00B25AA4" w:rsidRDefault="00B25AA4">
      <w:r>
        <w:br w:type="page"/>
      </w:r>
    </w:p>
    <w:p w:rsidR="00B25AA4" w:rsidRPr="001708FF" w:rsidRDefault="00B25AA4" w:rsidP="00B25AA4">
      <w:pPr>
        <w:spacing w:after="120"/>
        <w:jc w:val="center"/>
        <w:rPr>
          <w:b/>
          <w:bCs/>
          <w:sz w:val="40"/>
          <w:szCs w:val="40"/>
        </w:rPr>
      </w:pPr>
      <w:r w:rsidRPr="00466A80">
        <w:rPr>
          <w:b/>
          <w:bCs/>
          <w:sz w:val="36"/>
          <w:szCs w:val="40"/>
        </w:rPr>
        <w:lastRenderedPageBreak/>
        <w:t xml:space="preserve">ĐÁP ÁN ĐỀ </w:t>
      </w:r>
      <w:r>
        <w:rPr>
          <w:b/>
          <w:bCs/>
          <w:sz w:val="36"/>
          <w:szCs w:val="40"/>
        </w:rPr>
        <w:t>2</w:t>
      </w:r>
      <w:r w:rsidRPr="00466A80">
        <w:rPr>
          <w:b/>
          <w:bCs/>
          <w:sz w:val="36"/>
          <w:szCs w:val="40"/>
        </w:rPr>
        <w:t xml:space="preserve"> </w:t>
      </w:r>
      <w:r w:rsidRPr="00466A80">
        <w:rPr>
          <w:b/>
          <w:bCs/>
          <w:sz w:val="28"/>
          <w:szCs w:val="32"/>
        </w:rPr>
        <w:t xml:space="preserve">– </w:t>
      </w:r>
      <w:r w:rsidRPr="00F65F30">
        <w:rPr>
          <w:b/>
          <w:bCs/>
          <w:sz w:val="28"/>
        </w:rPr>
        <w:t>KHÍ CỤ ĐIỆN &amp; MÁY ĐIỆN</w:t>
      </w:r>
      <w:r w:rsidRPr="001708FF">
        <w:rPr>
          <w:b/>
          <w:bCs/>
          <w:sz w:val="32"/>
          <w:szCs w:val="32"/>
        </w:rPr>
        <w:t xml:space="preserve"> </w:t>
      </w:r>
    </w:p>
    <w:p w:rsidR="00B25AA4" w:rsidRPr="00DB145B" w:rsidRDefault="00B25AA4" w:rsidP="00B25AA4">
      <w:pPr>
        <w:spacing w:before="60" w:after="60"/>
        <w:jc w:val="both"/>
        <w:rPr>
          <w:b/>
          <w:sz w:val="26"/>
          <w:szCs w:val="26"/>
        </w:rPr>
      </w:pPr>
      <w:r w:rsidRPr="00DB145B">
        <w:rPr>
          <w:b/>
          <w:sz w:val="26"/>
          <w:szCs w:val="26"/>
        </w:rPr>
        <w:t>Câu 1: (2,</w:t>
      </w:r>
      <w:r>
        <w:rPr>
          <w:b/>
          <w:sz w:val="26"/>
          <w:szCs w:val="26"/>
          <w:lang w:val="vi-VN"/>
        </w:rPr>
        <w:t>0</w:t>
      </w:r>
      <w:r w:rsidRPr="00DB145B">
        <w:rPr>
          <w:b/>
          <w:sz w:val="26"/>
          <w:szCs w:val="26"/>
        </w:rPr>
        <w:t xml:space="preserve"> </w:t>
      </w:r>
      <w:r>
        <w:rPr>
          <w:b/>
          <w:sz w:val="26"/>
          <w:szCs w:val="26"/>
        </w:rPr>
        <w:t>điểm</w:t>
      </w:r>
      <w:r w:rsidRPr="00DB145B">
        <w:rPr>
          <w:b/>
          <w:sz w:val="26"/>
          <w:szCs w:val="26"/>
        </w:rPr>
        <w:t xml:space="preserve">) </w:t>
      </w:r>
    </w:p>
    <w:p w:rsidR="00D10BF6" w:rsidRPr="00D10BF6" w:rsidRDefault="00D10BF6" w:rsidP="00D10BF6">
      <w:pPr>
        <w:tabs>
          <w:tab w:val="right" w:pos="9498"/>
        </w:tabs>
        <w:spacing w:line="276" w:lineRule="auto"/>
        <w:ind w:right="-1" w:firstLine="567"/>
        <w:jc w:val="both"/>
        <w:rPr>
          <w:b/>
          <w:i/>
          <w:sz w:val="26"/>
          <w:szCs w:val="26"/>
        </w:rPr>
      </w:pPr>
      <w:r>
        <w:rPr>
          <w:b/>
          <w:i/>
          <w:sz w:val="26"/>
          <w:szCs w:val="26"/>
        </w:rPr>
        <w:t>N</w:t>
      </w:r>
      <w:r w:rsidRPr="00D10BF6">
        <w:rPr>
          <w:b/>
          <w:i/>
          <w:sz w:val="26"/>
          <w:szCs w:val="26"/>
          <w:lang w:val="vi-VN"/>
        </w:rPr>
        <w:t xml:space="preserve">guyên lý </w:t>
      </w:r>
      <w:r w:rsidRPr="00D10BF6">
        <w:rPr>
          <w:b/>
          <w:i/>
          <w:sz w:val="26"/>
          <w:szCs w:val="26"/>
        </w:rPr>
        <w:t>hoạt động</w:t>
      </w:r>
      <w:r w:rsidRPr="00D10BF6">
        <w:rPr>
          <w:b/>
          <w:i/>
          <w:sz w:val="26"/>
          <w:szCs w:val="26"/>
          <w:lang w:val="vi-VN"/>
        </w:rPr>
        <w:t xml:space="preserve"> của động cơ điện một chiều</w:t>
      </w:r>
      <w:r>
        <w:rPr>
          <w:b/>
          <w:i/>
          <w:sz w:val="26"/>
          <w:szCs w:val="26"/>
        </w:rPr>
        <w:t>:</w:t>
      </w:r>
    </w:p>
    <w:p w:rsidR="00B25AA4" w:rsidRPr="006D579F" w:rsidRDefault="00B25AA4" w:rsidP="00D10BF6">
      <w:pPr>
        <w:tabs>
          <w:tab w:val="right" w:pos="9498"/>
        </w:tabs>
        <w:spacing w:line="276" w:lineRule="auto"/>
        <w:ind w:right="-1" w:firstLine="567"/>
        <w:jc w:val="both"/>
        <w:rPr>
          <w:b/>
          <w:sz w:val="26"/>
          <w:szCs w:val="26"/>
          <w:lang w:val="vi-VN"/>
        </w:rPr>
      </w:pPr>
      <w:r w:rsidRPr="00B44511">
        <w:rPr>
          <w:sz w:val="26"/>
          <w:szCs w:val="26"/>
        </w:rPr>
        <w:t xml:space="preserve">Khi cho điện áp </w:t>
      </w:r>
      <w:r>
        <w:rPr>
          <w:sz w:val="26"/>
          <w:szCs w:val="26"/>
          <w:lang w:val="vi-VN"/>
        </w:rPr>
        <w:t>một</w:t>
      </w:r>
      <w:r w:rsidRPr="00B44511">
        <w:rPr>
          <w:sz w:val="26"/>
          <w:szCs w:val="26"/>
        </w:rPr>
        <w:t xml:space="preserve"> chiều U vào 2 chổi điện điện A và B, trong dây quấn phần ứng có dòng điện I</w:t>
      </w:r>
      <w:r w:rsidRPr="00B44511">
        <w:rPr>
          <w:sz w:val="26"/>
          <w:szCs w:val="26"/>
          <w:vertAlign w:val="subscript"/>
        </w:rPr>
        <w:t>ư</w:t>
      </w:r>
      <w:r w:rsidRPr="00B44511">
        <w:rPr>
          <w:sz w:val="26"/>
          <w:szCs w:val="26"/>
        </w:rPr>
        <w:t>. Các thanh dẫn ab, cd có dòng điện nằm trong từ trường, sẽ chịu lực F</w:t>
      </w:r>
      <w:r w:rsidRPr="00B44511">
        <w:rPr>
          <w:sz w:val="26"/>
          <w:szCs w:val="26"/>
          <w:vertAlign w:val="subscript"/>
        </w:rPr>
        <w:t>đt</w:t>
      </w:r>
      <w:r w:rsidRPr="00B44511">
        <w:rPr>
          <w:sz w:val="26"/>
          <w:szCs w:val="26"/>
        </w:rPr>
        <w:t xml:space="preserve"> tác dụng làm cho rôto quay. Chiều lực xác định theo quy tắc bàn tay trái.</w:t>
      </w:r>
      <w:r>
        <w:rPr>
          <w:sz w:val="26"/>
          <w:szCs w:val="26"/>
        </w:rPr>
        <w:t xml:space="preserve"> </w:t>
      </w:r>
      <w:r w:rsidRPr="00B44511">
        <w:rPr>
          <w:sz w:val="26"/>
          <w:szCs w:val="26"/>
        </w:rPr>
        <w:t xml:space="preserve">Khi phần ứng quay được nửa vòng, vị trí các thanh dẫn ab,cd đổi chỗ nhau, do có phiến góp đổi chiều dòng điện, giữ cho chiều tác dụng không đổi, đảm bảo động cơ có chiều quay không đổi </w:t>
      </w:r>
      <w:r w:rsidR="00FD6DF6">
        <w:rPr>
          <w:b/>
          <w:sz w:val="26"/>
          <w:szCs w:val="26"/>
          <w:lang w:val="vi-VN"/>
        </w:rPr>
        <w:t>(0,</w:t>
      </w:r>
      <w:r w:rsidRPr="006D579F">
        <w:rPr>
          <w:b/>
          <w:sz w:val="26"/>
          <w:szCs w:val="26"/>
          <w:lang w:val="vi-VN"/>
        </w:rPr>
        <w:t>5đ)</w:t>
      </w:r>
    </w:p>
    <w:p w:rsidR="00B25AA4" w:rsidRPr="006D579F" w:rsidRDefault="00B25AA4" w:rsidP="00D10BF6">
      <w:pPr>
        <w:tabs>
          <w:tab w:val="right" w:pos="9498"/>
        </w:tabs>
        <w:spacing w:line="276" w:lineRule="auto"/>
        <w:ind w:right="-1" w:firstLine="567"/>
        <w:jc w:val="both"/>
        <w:rPr>
          <w:sz w:val="26"/>
          <w:szCs w:val="26"/>
          <w:lang w:val="vi-VN"/>
        </w:rPr>
      </w:pPr>
      <w:r w:rsidRPr="00B44511">
        <w:rPr>
          <w:sz w:val="26"/>
          <w:szCs w:val="26"/>
        </w:rPr>
        <w:t>Khi động cơ quay, các thanh dẫn cắt từ trường sẽ cảm ứng sđđ E</w:t>
      </w:r>
      <w:r w:rsidRPr="00B44511">
        <w:rPr>
          <w:sz w:val="26"/>
          <w:szCs w:val="26"/>
          <w:vertAlign w:val="subscript"/>
        </w:rPr>
        <w:t>ư</w:t>
      </w:r>
      <w:r w:rsidRPr="00B44511">
        <w:rPr>
          <w:sz w:val="26"/>
          <w:szCs w:val="26"/>
        </w:rPr>
        <w:t>. Chiều sđđ xác định theo qui tắc bàn tay phải. Ở động cơ 1 chiều sđđ E</w:t>
      </w:r>
      <w:r w:rsidRPr="00B44511">
        <w:rPr>
          <w:sz w:val="26"/>
          <w:szCs w:val="26"/>
          <w:vertAlign w:val="subscript"/>
        </w:rPr>
        <w:t>ư</w:t>
      </w:r>
      <w:r w:rsidRPr="00B44511">
        <w:rPr>
          <w:sz w:val="26"/>
          <w:szCs w:val="26"/>
        </w:rPr>
        <w:t xml:space="preserve"> ngược chiều với dòng điện I</w:t>
      </w:r>
      <w:r w:rsidRPr="00B44511">
        <w:rPr>
          <w:sz w:val="26"/>
          <w:szCs w:val="26"/>
          <w:vertAlign w:val="subscript"/>
        </w:rPr>
        <w:t>ư</w:t>
      </w:r>
      <w:r w:rsidRPr="00B44511">
        <w:rPr>
          <w:sz w:val="26"/>
          <w:szCs w:val="26"/>
        </w:rPr>
        <w:t>, nên E</w:t>
      </w:r>
      <w:r w:rsidRPr="00B44511">
        <w:rPr>
          <w:sz w:val="26"/>
          <w:szCs w:val="26"/>
          <w:vertAlign w:val="subscript"/>
        </w:rPr>
        <w:t>ư</w:t>
      </w:r>
      <w:r>
        <w:rPr>
          <w:sz w:val="26"/>
          <w:szCs w:val="26"/>
        </w:rPr>
        <w:t xml:space="preserve"> còn được gọi là sức phản điện</w:t>
      </w:r>
      <w:r w:rsidR="00D10BF6">
        <w:rPr>
          <w:sz w:val="26"/>
          <w:szCs w:val="26"/>
        </w:rPr>
        <w:t>.</w:t>
      </w:r>
      <w:r>
        <w:rPr>
          <w:sz w:val="26"/>
          <w:szCs w:val="26"/>
          <w:lang w:val="vi-VN"/>
        </w:rPr>
        <w:t xml:space="preserve"> </w:t>
      </w:r>
      <w:r w:rsidR="00D10BF6">
        <w:rPr>
          <w:sz w:val="26"/>
          <w:szCs w:val="26"/>
        </w:rPr>
        <w:tab/>
      </w:r>
      <w:r w:rsidRPr="006D579F">
        <w:rPr>
          <w:b/>
          <w:sz w:val="26"/>
          <w:szCs w:val="26"/>
          <w:lang w:val="vi-VN"/>
        </w:rPr>
        <w:t>(0,5 đ)</w:t>
      </w:r>
    </w:p>
    <w:p w:rsidR="00B25AA4" w:rsidRPr="00B44511" w:rsidRDefault="00B25AA4" w:rsidP="00B25AA4">
      <w:pPr>
        <w:spacing w:line="276" w:lineRule="auto"/>
        <w:ind w:firstLine="567"/>
        <w:jc w:val="both"/>
        <w:rPr>
          <w:sz w:val="26"/>
          <w:szCs w:val="26"/>
        </w:rPr>
      </w:pPr>
    </w:p>
    <w:p w:rsidR="00B25AA4" w:rsidRPr="00B44511" w:rsidRDefault="00B25AA4" w:rsidP="00B25AA4">
      <w:pPr>
        <w:tabs>
          <w:tab w:val="left" w:pos="7140"/>
        </w:tabs>
        <w:spacing w:line="276" w:lineRule="auto"/>
        <w:ind w:firstLine="567"/>
        <w:jc w:val="both"/>
        <w:rPr>
          <w:sz w:val="26"/>
          <w:szCs w:val="26"/>
        </w:rPr>
      </w:pPr>
      <w:r w:rsidRPr="00B44511">
        <w:rPr>
          <w:sz w:val="26"/>
          <w:szCs w:val="26"/>
        </w:rPr>
        <w:t xml:space="preserve">                           </w:t>
      </w:r>
      <w:r>
        <w:rPr>
          <w:noProof/>
          <w:sz w:val="26"/>
          <w:szCs w:val="26"/>
        </w:rPr>
        <w:drawing>
          <wp:inline distT="0" distB="0" distL="0" distR="0">
            <wp:extent cx="1777365" cy="14554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777365" cy="1455420"/>
                    </a:xfrm>
                    <a:prstGeom prst="rect">
                      <a:avLst/>
                    </a:prstGeom>
                    <a:noFill/>
                    <a:ln w="9525">
                      <a:noFill/>
                      <a:miter lim="800000"/>
                      <a:headEnd/>
                      <a:tailEnd/>
                    </a:ln>
                  </pic:spPr>
                </pic:pic>
              </a:graphicData>
            </a:graphic>
          </wp:inline>
        </w:drawing>
      </w:r>
      <w:r w:rsidRPr="00B44511">
        <w:rPr>
          <w:sz w:val="26"/>
          <w:szCs w:val="26"/>
        </w:rPr>
        <w:t xml:space="preserve">                 </w:t>
      </w:r>
      <w:r>
        <w:rPr>
          <w:noProof/>
          <w:sz w:val="26"/>
          <w:szCs w:val="26"/>
        </w:rPr>
        <w:drawing>
          <wp:inline distT="0" distB="0" distL="0" distR="0">
            <wp:extent cx="1748155" cy="1448435"/>
            <wp:effectExtent l="1905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748155" cy="1448435"/>
                    </a:xfrm>
                    <a:prstGeom prst="rect">
                      <a:avLst/>
                    </a:prstGeom>
                    <a:noFill/>
                    <a:ln w="9525">
                      <a:noFill/>
                      <a:miter lim="800000"/>
                      <a:headEnd/>
                      <a:tailEnd/>
                    </a:ln>
                  </pic:spPr>
                </pic:pic>
              </a:graphicData>
            </a:graphic>
          </wp:inline>
        </w:drawing>
      </w:r>
    </w:p>
    <w:p w:rsidR="00B25AA4" w:rsidRPr="006D579F" w:rsidRDefault="00B25AA4" w:rsidP="00B25AA4">
      <w:pPr>
        <w:tabs>
          <w:tab w:val="left" w:pos="360"/>
        </w:tabs>
        <w:spacing w:line="276" w:lineRule="auto"/>
        <w:ind w:firstLine="567"/>
        <w:jc w:val="both"/>
        <w:rPr>
          <w:rFonts w:ascii="VNI-Times" w:hAnsi="VNI-Times"/>
          <w:lang w:val="vi-VN"/>
        </w:rPr>
      </w:pPr>
      <w:r>
        <w:rPr>
          <w:rFonts w:ascii="Arial" w:hAnsi="Arial" w:cs="Arial"/>
          <w:b/>
        </w:rPr>
        <w:t xml:space="preserve">                                                         </w:t>
      </w:r>
      <w:r w:rsidRPr="0025491A">
        <w:rPr>
          <w:rFonts w:ascii="Arial" w:hAnsi="Arial" w:cs="Arial"/>
          <w:b/>
        </w:rPr>
        <w:t xml:space="preserve">Hình </w:t>
      </w:r>
      <w:r>
        <w:rPr>
          <w:rFonts w:ascii="Arial" w:hAnsi="Arial" w:cs="Arial"/>
          <w:b/>
          <w:lang w:val="vi-VN"/>
        </w:rPr>
        <w:t>vẽ (0,5 đ)</w:t>
      </w:r>
    </w:p>
    <w:p w:rsidR="00B25AA4" w:rsidRPr="00B44511" w:rsidRDefault="00B25AA4" w:rsidP="00B25AA4">
      <w:pPr>
        <w:tabs>
          <w:tab w:val="left" w:pos="7140"/>
        </w:tabs>
        <w:spacing w:line="276" w:lineRule="auto"/>
        <w:ind w:firstLine="567"/>
        <w:jc w:val="both"/>
        <w:rPr>
          <w:sz w:val="26"/>
          <w:szCs w:val="26"/>
        </w:rPr>
      </w:pPr>
    </w:p>
    <w:p w:rsidR="00B25AA4" w:rsidRDefault="00B25AA4" w:rsidP="00FD6DF6">
      <w:pPr>
        <w:tabs>
          <w:tab w:val="right" w:pos="9498"/>
        </w:tabs>
        <w:spacing w:line="276" w:lineRule="auto"/>
        <w:ind w:right="-1" w:firstLine="567"/>
        <w:jc w:val="both"/>
        <w:rPr>
          <w:sz w:val="26"/>
          <w:szCs w:val="26"/>
          <w:lang w:val="vi-VN"/>
        </w:rPr>
      </w:pPr>
      <w:r w:rsidRPr="00FD6DF6">
        <w:rPr>
          <w:b/>
          <w:i/>
          <w:sz w:val="26"/>
          <w:szCs w:val="26"/>
          <w:lang w:val="vi-VN"/>
        </w:rPr>
        <w:t>Có hai phương pháp đảo chiều quay động cơ điện một chiều:</w:t>
      </w:r>
      <w:r>
        <w:rPr>
          <w:sz w:val="26"/>
          <w:szCs w:val="26"/>
          <w:lang w:val="vi-VN"/>
        </w:rPr>
        <w:t xml:space="preserve"> </w:t>
      </w:r>
      <w:r w:rsidR="00FD6DF6">
        <w:rPr>
          <w:sz w:val="26"/>
          <w:szCs w:val="26"/>
        </w:rPr>
        <w:tab/>
      </w:r>
    </w:p>
    <w:p w:rsidR="00B25AA4" w:rsidRPr="006226BF" w:rsidRDefault="00D10BF6" w:rsidP="00FD6DF6">
      <w:pPr>
        <w:numPr>
          <w:ilvl w:val="0"/>
          <w:numId w:val="11"/>
        </w:numPr>
        <w:tabs>
          <w:tab w:val="right" w:pos="9498"/>
        </w:tabs>
        <w:spacing w:line="276" w:lineRule="auto"/>
        <w:ind w:right="-95"/>
        <w:jc w:val="both"/>
        <w:rPr>
          <w:sz w:val="26"/>
          <w:szCs w:val="26"/>
        </w:rPr>
      </w:pPr>
      <w:r>
        <w:rPr>
          <w:sz w:val="26"/>
          <w:szCs w:val="26"/>
          <w:lang w:val="vi-VN"/>
        </w:rPr>
        <w:t>Đảo chiều cực tính đặ</w:t>
      </w:r>
      <w:r>
        <w:rPr>
          <w:sz w:val="26"/>
          <w:szCs w:val="26"/>
        </w:rPr>
        <w:t>t</w:t>
      </w:r>
      <w:r w:rsidR="00B25AA4">
        <w:rPr>
          <w:sz w:val="26"/>
          <w:szCs w:val="26"/>
          <w:lang w:val="vi-VN"/>
        </w:rPr>
        <w:t xml:space="preserve"> vào cuộn kích từ của động cơ</w:t>
      </w:r>
      <w:r w:rsidR="00FD6DF6">
        <w:rPr>
          <w:sz w:val="26"/>
          <w:szCs w:val="26"/>
        </w:rPr>
        <w:tab/>
      </w:r>
      <w:r w:rsidR="00FD6DF6" w:rsidRPr="006226BF">
        <w:rPr>
          <w:b/>
          <w:sz w:val="26"/>
          <w:szCs w:val="26"/>
          <w:lang w:val="vi-VN"/>
        </w:rPr>
        <w:t>(0,</w:t>
      </w:r>
      <w:r w:rsidR="00FD6DF6">
        <w:rPr>
          <w:b/>
          <w:sz w:val="26"/>
          <w:szCs w:val="26"/>
        </w:rPr>
        <w:t>2</w:t>
      </w:r>
      <w:r w:rsidR="00FD6DF6" w:rsidRPr="006226BF">
        <w:rPr>
          <w:b/>
          <w:sz w:val="26"/>
          <w:szCs w:val="26"/>
          <w:lang w:val="vi-VN"/>
        </w:rPr>
        <w:t>5đ)</w:t>
      </w:r>
    </w:p>
    <w:p w:rsidR="00B25AA4" w:rsidRDefault="00D10BF6" w:rsidP="00FD6DF6">
      <w:pPr>
        <w:numPr>
          <w:ilvl w:val="0"/>
          <w:numId w:val="11"/>
        </w:numPr>
        <w:tabs>
          <w:tab w:val="right" w:pos="9498"/>
        </w:tabs>
        <w:spacing w:line="276" w:lineRule="auto"/>
        <w:ind w:right="-95"/>
        <w:jc w:val="both"/>
        <w:rPr>
          <w:sz w:val="26"/>
          <w:szCs w:val="26"/>
        </w:rPr>
      </w:pPr>
      <w:r>
        <w:rPr>
          <w:sz w:val="26"/>
          <w:szCs w:val="26"/>
          <w:lang w:val="vi-VN"/>
        </w:rPr>
        <w:t>Đảo chiều cực tính đặ</w:t>
      </w:r>
      <w:r>
        <w:rPr>
          <w:sz w:val="26"/>
          <w:szCs w:val="26"/>
        </w:rPr>
        <w:t>t</w:t>
      </w:r>
      <w:r w:rsidR="00B25AA4">
        <w:rPr>
          <w:sz w:val="26"/>
          <w:szCs w:val="26"/>
          <w:lang w:val="vi-VN"/>
        </w:rPr>
        <w:t xml:space="preserve"> vào phần ứng của động cơ (phương pháp này thực tế thường sử dụng, vì quá trình đổi chiều diễn ra nhanh)</w:t>
      </w:r>
      <w:r w:rsidR="00FD6DF6">
        <w:rPr>
          <w:sz w:val="26"/>
          <w:szCs w:val="26"/>
        </w:rPr>
        <w:tab/>
      </w:r>
      <w:r w:rsidR="00FD6DF6" w:rsidRPr="006226BF">
        <w:rPr>
          <w:b/>
          <w:sz w:val="26"/>
          <w:szCs w:val="26"/>
          <w:lang w:val="vi-VN"/>
        </w:rPr>
        <w:t>(0,</w:t>
      </w:r>
      <w:r w:rsidR="00FD6DF6">
        <w:rPr>
          <w:b/>
          <w:sz w:val="26"/>
          <w:szCs w:val="26"/>
        </w:rPr>
        <w:t>2</w:t>
      </w:r>
      <w:r w:rsidR="00FD6DF6" w:rsidRPr="006226BF">
        <w:rPr>
          <w:b/>
          <w:sz w:val="26"/>
          <w:szCs w:val="26"/>
          <w:lang w:val="vi-VN"/>
        </w:rPr>
        <w:t>5đ)</w:t>
      </w:r>
    </w:p>
    <w:p w:rsidR="00B25AA4" w:rsidRPr="00DB145B" w:rsidRDefault="00B25AA4" w:rsidP="00B25AA4">
      <w:pPr>
        <w:spacing w:before="60" w:after="60"/>
        <w:jc w:val="both"/>
        <w:rPr>
          <w:b/>
          <w:sz w:val="26"/>
          <w:szCs w:val="26"/>
        </w:rPr>
      </w:pPr>
      <w:r w:rsidRPr="00DB145B">
        <w:rPr>
          <w:b/>
          <w:sz w:val="26"/>
          <w:szCs w:val="26"/>
        </w:rPr>
        <w:t xml:space="preserve">Câu </w:t>
      </w:r>
      <w:r>
        <w:rPr>
          <w:b/>
          <w:sz w:val="26"/>
          <w:szCs w:val="26"/>
          <w:lang w:val="vi-VN"/>
        </w:rPr>
        <w:t>2</w:t>
      </w:r>
      <w:r w:rsidRPr="00DB145B">
        <w:rPr>
          <w:b/>
          <w:sz w:val="26"/>
          <w:szCs w:val="26"/>
        </w:rPr>
        <w:t>: (2,</w:t>
      </w:r>
      <w:r>
        <w:rPr>
          <w:b/>
          <w:sz w:val="26"/>
          <w:szCs w:val="26"/>
          <w:lang w:val="vi-VN"/>
        </w:rPr>
        <w:t>0</w:t>
      </w:r>
      <w:r w:rsidRPr="00DB145B">
        <w:rPr>
          <w:b/>
          <w:sz w:val="26"/>
          <w:szCs w:val="26"/>
        </w:rPr>
        <w:t xml:space="preserve"> </w:t>
      </w:r>
      <w:r>
        <w:rPr>
          <w:b/>
          <w:sz w:val="26"/>
          <w:szCs w:val="26"/>
        </w:rPr>
        <w:t>điểm</w:t>
      </w:r>
      <w:r w:rsidRPr="00DB145B">
        <w:rPr>
          <w:b/>
          <w:sz w:val="26"/>
          <w:szCs w:val="26"/>
        </w:rPr>
        <w:t xml:space="preserve">) </w:t>
      </w:r>
    </w:p>
    <w:p w:rsidR="00B25AA4" w:rsidRDefault="00B25AA4" w:rsidP="00D76260">
      <w:pPr>
        <w:numPr>
          <w:ilvl w:val="0"/>
          <w:numId w:val="12"/>
        </w:numPr>
        <w:tabs>
          <w:tab w:val="right" w:pos="9498"/>
        </w:tabs>
        <w:spacing w:before="60" w:after="60" w:line="276" w:lineRule="auto"/>
        <w:jc w:val="both"/>
        <w:rPr>
          <w:sz w:val="26"/>
          <w:szCs w:val="26"/>
          <w:lang w:val="vi-VN"/>
        </w:rPr>
      </w:pPr>
      <w:r w:rsidRPr="0026096C">
        <w:rPr>
          <w:sz w:val="26"/>
          <w:szCs w:val="26"/>
          <w:lang w:val="vi-VN"/>
        </w:rPr>
        <w:t>Cầu chì</w:t>
      </w:r>
      <w:r>
        <w:rPr>
          <w:sz w:val="26"/>
          <w:szCs w:val="26"/>
          <w:lang w:val="vi-VN"/>
        </w:rPr>
        <w:t xml:space="preserve">: Bảo vệ mạch điện, thiết bị điện khi có sự cố ngắn mạch </w:t>
      </w:r>
      <w:r w:rsidR="00D76260">
        <w:rPr>
          <w:sz w:val="26"/>
          <w:szCs w:val="26"/>
        </w:rPr>
        <w:tab/>
      </w:r>
      <w:r w:rsidRPr="00784CB5">
        <w:rPr>
          <w:b/>
          <w:sz w:val="26"/>
          <w:szCs w:val="26"/>
          <w:lang w:val="vi-VN"/>
        </w:rPr>
        <w:t>(0,5đ</w:t>
      </w:r>
      <w:r w:rsidR="00D76260">
        <w:rPr>
          <w:b/>
          <w:sz w:val="26"/>
          <w:szCs w:val="26"/>
        </w:rPr>
        <w:t>)</w:t>
      </w:r>
      <w:r>
        <w:rPr>
          <w:sz w:val="26"/>
          <w:szCs w:val="26"/>
          <w:lang w:val="vi-VN"/>
        </w:rPr>
        <w:t xml:space="preserve">        </w:t>
      </w:r>
    </w:p>
    <w:p w:rsidR="00B25AA4" w:rsidRDefault="00B25AA4" w:rsidP="00D76260">
      <w:pPr>
        <w:numPr>
          <w:ilvl w:val="0"/>
          <w:numId w:val="12"/>
        </w:numPr>
        <w:tabs>
          <w:tab w:val="right" w:pos="9498"/>
        </w:tabs>
        <w:spacing w:before="60" w:after="60" w:line="276" w:lineRule="auto"/>
        <w:jc w:val="both"/>
        <w:rPr>
          <w:sz w:val="26"/>
          <w:szCs w:val="26"/>
          <w:lang w:val="vi-VN"/>
        </w:rPr>
      </w:pPr>
      <w:r>
        <w:rPr>
          <w:sz w:val="26"/>
          <w:szCs w:val="26"/>
          <w:lang w:val="vi-VN"/>
        </w:rPr>
        <w:t xml:space="preserve">CB: Bảo vệ mạch điện, thiết bị điện khi có sự cố ngắn mạch, quá tải </w:t>
      </w:r>
      <w:r w:rsidR="00D76260">
        <w:rPr>
          <w:sz w:val="26"/>
          <w:szCs w:val="26"/>
        </w:rPr>
        <w:tab/>
      </w:r>
      <w:r w:rsidRPr="00784CB5">
        <w:rPr>
          <w:b/>
          <w:sz w:val="26"/>
          <w:szCs w:val="26"/>
          <w:lang w:val="vi-VN"/>
        </w:rPr>
        <w:t>(0,5đ)</w:t>
      </w:r>
    </w:p>
    <w:p w:rsidR="00B25AA4" w:rsidRDefault="00B25AA4" w:rsidP="00D76260">
      <w:pPr>
        <w:numPr>
          <w:ilvl w:val="0"/>
          <w:numId w:val="12"/>
        </w:numPr>
        <w:tabs>
          <w:tab w:val="right" w:pos="9498"/>
        </w:tabs>
        <w:spacing w:before="60" w:after="60" w:line="276" w:lineRule="auto"/>
        <w:jc w:val="both"/>
        <w:rPr>
          <w:sz w:val="26"/>
          <w:szCs w:val="26"/>
          <w:lang w:val="vi-VN"/>
        </w:rPr>
      </w:pPr>
      <w:r>
        <w:rPr>
          <w:sz w:val="26"/>
          <w:szCs w:val="26"/>
          <w:lang w:val="vi-VN"/>
        </w:rPr>
        <w:t xml:space="preserve">Rơle nhiệt: Bảo vệ mạch điện, thiết bị điện khi có sự cố quá tải; đặc biệt rơle nhiệt có bộ phận điều chỉnh phạm vi dòng tác động phù hợp với phụ tải, thiết bị điện </w:t>
      </w:r>
      <w:r w:rsidRPr="00784CB5">
        <w:rPr>
          <w:b/>
          <w:sz w:val="26"/>
          <w:szCs w:val="26"/>
          <w:lang w:val="vi-VN"/>
        </w:rPr>
        <w:t>(0,5đ)</w:t>
      </w:r>
    </w:p>
    <w:p w:rsidR="00B25AA4" w:rsidRPr="00D76260" w:rsidRDefault="00B25AA4" w:rsidP="00D76260">
      <w:pPr>
        <w:numPr>
          <w:ilvl w:val="0"/>
          <w:numId w:val="12"/>
        </w:numPr>
        <w:tabs>
          <w:tab w:val="right" w:pos="9498"/>
        </w:tabs>
        <w:spacing w:before="60" w:after="60" w:line="276" w:lineRule="auto"/>
        <w:jc w:val="both"/>
        <w:rPr>
          <w:sz w:val="26"/>
          <w:szCs w:val="26"/>
          <w:lang w:val="vi-VN"/>
        </w:rPr>
      </w:pPr>
      <w:r w:rsidRPr="00D76260">
        <w:rPr>
          <w:sz w:val="26"/>
          <w:szCs w:val="26"/>
          <w:lang w:val="vi-VN"/>
        </w:rPr>
        <w:t xml:space="preserve">Contactor: Dùng để đóng, cắt mạch điện, thiết bị điện khi kết hợp với nút nhấn để điều khiển xa. Thực tiễn sử dụng nhiều trong điều khiển động cơ điện </w:t>
      </w:r>
      <w:r w:rsidR="00D76260" w:rsidRPr="00D76260">
        <w:rPr>
          <w:sz w:val="26"/>
          <w:szCs w:val="26"/>
        </w:rPr>
        <w:tab/>
      </w:r>
      <w:r w:rsidRPr="00D76260">
        <w:rPr>
          <w:b/>
          <w:sz w:val="26"/>
          <w:szCs w:val="26"/>
          <w:lang w:val="vi-VN"/>
        </w:rPr>
        <w:t>(0,5đ)</w:t>
      </w:r>
    </w:p>
    <w:p w:rsidR="00B25AA4" w:rsidRPr="00BC6CF1" w:rsidRDefault="00B25AA4" w:rsidP="00B25AA4">
      <w:pPr>
        <w:spacing w:before="60" w:after="60" w:line="276" w:lineRule="auto"/>
        <w:jc w:val="both"/>
        <w:rPr>
          <w:b/>
          <w:sz w:val="26"/>
          <w:szCs w:val="26"/>
        </w:rPr>
      </w:pPr>
      <w:r w:rsidRPr="00BC6CF1">
        <w:rPr>
          <w:b/>
          <w:sz w:val="26"/>
          <w:szCs w:val="26"/>
        </w:rPr>
        <w:t>Câu 3: (</w:t>
      </w:r>
      <w:r>
        <w:rPr>
          <w:b/>
          <w:sz w:val="26"/>
          <w:szCs w:val="26"/>
          <w:lang w:val="vi-VN"/>
        </w:rPr>
        <w:t>3</w:t>
      </w:r>
      <w:r w:rsidRPr="00BC6CF1">
        <w:rPr>
          <w:b/>
          <w:sz w:val="26"/>
          <w:szCs w:val="26"/>
        </w:rPr>
        <w:t xml:space="preserve"> </w:t>
      </w:r>
      <w:r>
        <w:rPr>
          <w:b/>
          <w:sz w:val="26"/>
          <w:szCs w:val="26"/>
        </w:rPr>
        <w:t>điểm</w:t>
      </w:r>
      <w:r w:rsidRPr="00BC6CF1">
        <w:rPr>
          <w:b/>
          <w:sz w:val="26"/>
          <w:szCs w:val="26"/>
        </w:rPr>
        <w:t xml:space="preserve">) </w:t>
      </w:r>
    </w:p>
    <w:p w:rsidR="00B25AA4" w:rsidRPr="00B628E1" w:rsidRDefault="00B25AA4" w:rsidP="00D76260">
      <w:pPr>
        <w:tabs>
          <w:tab w:val="right" w:pos="9498"/>
        </w:tabs>
        <w:ind w:right="-5" w:firstLine="284"/>
        <w:rPr>
          <w:sz w:val="26"/>
          <w:szCs w:val="26"/>
        </w:rPr>
      </w:pPr>
      <w:r w:rsidRPr="00B628E1">
        <w:rPr>
          <w:sz w:val="26"/>
          <w:szCs w:val="26"/>
        </w:rPr>
        <w:t>a) T</w:t>
      </w:r>
      <w:r>
        <w:rPr>
          <w:sz w:val="26"/>
          <w:szCs w:val="26"/>
          <w:lang w:val="vi-VN"/>
        </w:rPr>
        <w:t>iết diện lõi thép</w:t>
      </w:r>
      <w:r w:rsidRPr="00B628E1">
        <w:rPr>
          <w:sz w:val="26"/>
          <w:szCs w:val="26"/>
        </w:rPr>
        <w:t xml:space="preserve"> A</w:t>
      </w:r>
      <w:r w:rsidRPr="00B628E1">
        <w:rPr>
          <w:sz w:val="26"/>
          <w:szCs w:val="26"/>
          <w:vertAlign w:val="subscript"/>
        </w:rPr>
        <w:t>t</w:t>
      </w:r>
      <w:r w:rsidRPr="00B628E1">
        <w:rPr>
          <w:sz w:val="26"/>
          <w:szCs w:val="26"/>
        </w:rPr>
        <w:t xml:space="preserve"> :  A</w:t>
      </w:r>
      <w:r w:rsidRPr="00B628E1">
        <w:rPr>
          <w:sz w:val="26"/>
          <w:szCs w:val="26"/>
          <w:vertAlign w:val="subscript"/>
        </w:rPr>
        <w:t>t</w:t>
      </w:r>
      <w:r w:rsidRPr="00B628E1">
        <w:rPr>
          <w:sz w:val="26"/>
          <w:szCs w:val="26"/>
        </w:rPr>
        <w:t xml:space="preserve"> = 1,423.K.</w:t>
      </w:r>
      <w:r w:rsidRPr="00B628E1">
        <w:rPr>
          <w:position w:val="-28"/>
          <w:sz w:val="26"/>
          <w:szCs w:val="26"/>
        </w:rPr>
        <w:object w:dxaOrig="74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5pt;height:38pt" o:ole="">
            <v:imagedata r:id="rId7" o:title=""/>
          </v:shape>
          <o:OLEObject Type="Embed" ProgID="Equation.2" ShapeID="_x0000_i1025" DrawAspect="Content" ObjectID="_1509356412" r:id="rId8"/>
        </w:object>
      </w:r>
      <w:r w:rsidRPr="00B628E1">
        <w:rPr>
          <w:sz w:val="26"/>
          <w:szCs w:val="26"/>
        </w:rPr>
        <w:t xml:space="preserve">  </w:t>
      </w:r>
      <w:r w:rsidRPr="00B628E1">
        <w:rPr>
          <w:sz w:val="26"/>
          <w:szCs w:val="26"/>
        </w:rPr>
        <w:sym w:font="Wingdings" w:char="F0F0"/>
      </w:r>
      <w:r w:rsidRPr="00B628E1">
        <w:rPr>
          <w:sz w:val="26"/>
          <w:szCs w:val="26"/>
        </w:rPr>
        <w:t xml:space="preserve">     A</w:t>
      </w:r>
      <w:r w:rsidRPr="00B628E1">
        <w:rPr>
          <w:sz w:val="26"/>
          <w:szCs w:val="26"/>
          <w:vertAlign w:val="subscript"/>
        </w:rPr>
        <w:t>t</w:t>
      </w:r>
      <w:r w:rsidRPr="00B628E1">
        <w:rPr>
          <w:sz w:val="26"/>
          <w:szCs w:val="26"/>
        </w:rPr>
        <w:t xml:space="preserve"> = 15 cm</w:t>
      </w:r>
      <w:r w:rsidRPr="00B628E1">
        <w:rPr>
          <w:sz w:val="26"/>
          <w:szCs w:val="26"/>
          <w:vertAlign w:val="superscript"/>
        </w:rPr>
        <w:t>2</w: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D76260" w:rsidRDefault="00B25AA4" w:rsidP="00D76260">
      <w:pPr>
        <w:tabs>
          <w:tab w:val="right" w:pos="9498"/>
        </w:tabs>
        <w:ind w:right="-5" w:firstLine="567"/>
        <w:rPr>
          <w:sz w:val="26"/>
          <w:szCs w:val="26"/>
        </w:rPr>
      </w:pPr>
      <w:r w:rsidRPr="00B628E1">
        <w:rPr>
          <w:sz w:val="26"/>
          <w:szCs w:val="26"/>
        </w:rPr>
        <w:t>H</w:t>
      </w:r>
      <w:r>
        <w:rPr>
          <w:sz w:val="26"/>
          <w:szCs w:val="26"/>
          <w:lang w:val="vi-VN"/>
        </w:rPr>
        <w:t>ệ số biến áp</w:t>
      </w:r>
      <w:r w:rsidRPr="00B628E1">
        <w:rPr>
          <w:sz w:val="26"/>
          <w:szCs w:val="26"/>
        </w:rPr>
        <w:t>:</w:t>
      </w:r>
      <w:r w:rsidRPr="00B628E1">
        <w:rPr>
          <w:position w:val="-30"/>
          <w:sz w:val="26"/>
          <w:szCs w:val="26"/>
        </w:rPr>
        <w:object w:dxaOrig="2299" w:dyaOrig="680">
          <v:shape id="_x0000_i1026" type="#_x0000_t75" style="width:115.2pt;height:34pt" o:ole="">
            <v:imagedata r:id="rId9" o:title=""/>
          </v:shape>
          <o:OLEObject Type="Embed" ProgID="Equation.3" ShapeID="_x0000_i1026" DrawAspect="Content" ObjectID="_1509356413" r:id="rId10"/>
        </w:objec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r w:rsidRPr="00B628E1">
        <w:rPr>
          <w:sz w:val="26"/>
          <w:szCs w:val="26"/>
        </w:rPr>
        <w:t xml:space="preserve"> </w:t>
      </w:r>
    </w:p>
    <w:p w:rsidR="00B25AA4" w:rsidRPr="00B628E1" w:rsidRDefault="00B25AA4" w:rsidP="00D76260">
      <w:pPr>
        <w:tabs>
          <w:tab w:val="right" w:pos="9498"/>
        </w:tabs>
        <w:ind w:right="-5" w:firstLine="284"/>
        <w:rPr>
          <w:sz w:val="26"/>
          <w:szCs w:val="26"/>
        </w:rPr>
      </w:pPr>
      <w:r w:rsidRPr="00B628E1">
        <w:rPr>
          <w:sz w:val="26"/>
          <w:szCs w:val="26"/>
        </w:rPr>
        <w:t>b)</w:t>
      </w:r>
      <w:r w:rsidR="00D76260">
        <w:rPr>
          <w:sz w:val="26"/>
          <w:szCs w:val="26"/>
        </w:rPr>
        <w:t xml:space="preserve"> </w:t>
      </w:r>
      <w:r w:rsidRPr="00B628E1">
        <w:rPr>
          <w:sz w:val="26"/>
          <w:szCs w:val="26"/>
        </w:rPr>
        <w:t>S</w:t>
      </w:r>
      <w:r>
        <w:rPr>
          <w:sz w:val="26"/>
          <w:szCs w:val="26"/>
          <w:lang w:val="vi-VN"/>
        </w:rPr>
        <w:t>ố vòng dây cuộn sơ cấp</w:t>
      </w:r>
      <w:r w:rsidRPr="00B628E1">
        <w:rPr>
          <w:sz w:val="26"/>
          <w:szCs w:val="26"/>
        </w:rPr>
        <w:t xml:space="preserve"> W</w:t>
      </w:r>
      <w:r w:rsidRPr="00B628E1">
        <w:rPr>
          <w:sz w:val="26"/>
          <w:szCs w:val="26"/>
          <w:vertAlign w:val="subscript"/>
        </w:rPr>
        <w:t>1</w:t>
      </w:r>
      <w:r w:rsidRPr="00B628E1">
        <w:rPr>
          <w:sz w:val="26"/>
          <w:szCs w:val="26"/>
        </w:rPr>
        <w:t>:  W</w:t>
      </w:r>
      <w:r w:rsidRPr="00B628E1">
        <w:rPr>
          <w:sz w:val="26"/>
          <w:szCs w:val="26"/>
          <w:vertAlign w:val="subscript"/>
        </w:rPr>
        <w:t>1</w:t>
      </w:r>
      <w:r w:rsidRPr="00B628E1">
        <w:rPr>
          <w:sz w:val="26"/>
          <w:szCs w:val="26"/>
        </w:rPr>
        <w:t xml:space="preserve"> = </w:t>
      </w:r>
      <w:r w:rsidRPr="00B628E1">
        <w:rPr>
          <w:position w:val="-30"/>
          <w:sz w:val="26"/>
          <w:szCs w:val="26"/>
        </w:rPr>
        <w:object w:dxaOrig="980" w:dyaOrig="680">
          <v:shape id="_x0000_i1027" type="#_x0000_t75" style="width:48.95pt;height:34pt" o:ole="">
            <v:imagedata r:id="rId11" o:title=""/>
          </v:shape>
          <o:OLEObject Type="Embed" ProgID="Equation.3" ShapeID="_x0000_i1027" DrawAspect="Content" ObjectID="_1509356414" r:id="rId12"/>
        </w:object>
      </w:r>
      <w:r w:rsidRPr="00B628E1">
        <w:rPr>
          <w:sz w:val="26"/>
          <w:szCs w:val="26"/>
        </w:rPr>
        <w:t xml:space="preserve">  </w:t>
      </w:r>
      <w:r w:rsidRPr="00B628E1">
        <w:rPr>
          <w:sz w:val="26"/>
          <w:szCs w:val="26"/>
        </w:rPr>
        <w:sym w:font="Wingdings" w:char="F0F0"/>
      </w:r>
      <w:r w:rsidRPr="00B628E1">
        <w:rPr>
          <w:sz w:val="26"/>
          <w:szCs w:val="26"/>
        </w:rPr>
        <w:t xml:space="preserve"> W</w:t>
      </w:r>
      <w:r w:rsidRPr="00B628E1">
        <w:rPr>
          <w:sz w:val="26"/>
          <w:szCs w:val="26"/>
          <w:vertAlign w:val="subscript"/>
        </w:rPr>
        <w:t>1</w:t>
      </w:r>
      <w:r w:rsidRPr="00B628E1">
        <w:rPr>
          <w:sz w:val="26"/>
          <w:szCs w:val="26"/>
        </w:rPr>
        <w:t xml:space="preserve"> = 550 v</w:t>
      </w:r>
      <w:r>
        <w:rPr>
          <w:sz w:val="26"/>
          <w:szCs w:val="26"/>
          <w:lang w:val="vi-VN"/>
        </w:rPr>
        <w:t xml:space="preserve">òng </w: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B25AA4" w:rsidRPr="00B628E1" w:rsidRDefault="00B25AA4" w:rsidP="00D76260">
      <w:pPr>
        <w:tabs>
          <w:tab w:val="right" w:pos="9498"/>
        </w:tabs>
        <w:ind w:right="-5" w:firstLine="567"/>
        <w:rPr>
          <w:sz w:val="26"/>
          <w:szCs w:val="26"/>
        </w:rPr>
      </w:pPr>
      <w:r w:rsidRPr="00B628E1">
        <w:rPr>
          <w:sz w:val="26"/>
          <w:szCs w:val="26"/>
        </w:rPr>
        <w:t>S</w:t>
      </w:r>
      <w:r>
        <w:rPr>
          <w:sz w:val="26"/>
          <w:szCs w:val="26"/>
          <w:lang w:val="vi-VN"/>
        </w:rPr>
        <w:t>ố vòng dây cuộn thứ cấp</w:t>
      </w:r>
      <w:r w:rsidRPr="00B628E1">
        <w:rPr>
          <w:sz w:val="26"/>
          <w:szCs w:val="26"/>
        </w:rPr>
        <w:t xml:space="preserve"> W</w:t>
      </w:r>
      <w:r w:rsidRPr="00B628E1">
        <w:rPr>
          <w:sz w:val="26"/>
          <w:szCs w:val="26"/>
          <w:vertAlign w:val="subscript"/>
        </w:rPr>
        <w:t xml:space="preserve">2 </w:t>
      </w:r>
      <w:r w:rsidRPr="00B628E1">
        <w:rPr>
          <w:sz w:val="26"/>
          <w:szCs w:val="26"/>
        </w:rPr>
        <w:t>: W</w:t>
      </w:r>
      <w:r w:rsidRPr="00B628E1">
        <w:rPr>
          <w:sz w:val="26"/>
          <w:szCs w:val="26"/>
          <w:vertAlign w:val="subscript"/>
        </w:rPr>
        <w:t>2</w:t>
      </w:r>
      <w:r w:rsidRPr="00B628E1">
        <w:rPr>
          <w:sz w:val="26"/>
          <w:szCs w:val="26"/>
        </w:rPr>
        <w:t xml:space="preserve"> = W</w:t>
      </w:r>
      <w:r w:rsidRPr="00B628E1">
        <w:rPr>
          <w:sz w:val="26"/>
          <w:szCs w:val="26"/>
          <w:vertAlign w:val="subscript"/>
        </w:rPr>
        <w:t>1</w:t>
      </w:r>
      <w:r w:rsidRPr="00B628E1">
        <w:rPr>
          <w:sz w:val="26"/>
          <w:szCs w:val="26"/>
        </w:rPr>
        <w:t xml:space="preserve">. </w:t>
      </w:r>
      <w:r w:rsidRPr="00B628E1">
        <w:rPr>
          <w:position w:val="-30"/>
          <w:sz w:val="26"/>
          <w:szCs w:val="26"/>
        </w:rPr>
        <w:object w:dxaOrig="400" w:dyaOrig="700">
          <v:shape id="_x0000_i1028" type="#_x0000_t75" style="width:20.15pt;height:35.15pt" o:ole="">
            <v:imagedata r:id="rId13" o:title=""/>
          </v:shape>
          <o:OLEObject Type="Embed" ProgID="Equation.3" ShapeID="_x0000_i1028" DrawAspect="Content" ObjectID="_1509356415" r:id="rId14"/>
        </w:object>
      </w:r>
      <w:r w:rsidRPr="00B628E1">
        <w:rPr>
          <w:sz w:val="26"/>
          <w:szCs w:val="26"/>
        </w:rPr>
        <w:t xml:space="preserve"> </w:t>
      </w:r>
      <w:r w:rsidRPr="00B628E1">
        <w:rPr>
          <w:sz w:val="26"/>
          <w:szCs w:val="26"/>
        </w:rPr>
        <w:sym w:font="Wingdings" w:char="F0F0"/>
      </w:r>
      <w:r w:rsidRPr="00B628E1">
        <w:rPr>
          <w:sz w:val="26"/>
          <w:szCs w:val="26"/>
        </w:rPr>
        <w:t xml:space="preserve"> W</w:t>
      </w:r>
      <w:r w:rsidRPr="00B628E1">
        <w:rPr>
          <w:sz w:val="26"/>
          <w:szCs w:val="26"/>
          <w:vertAlign w:val="subscript"/>
        </w:rPr>
        <w:t>2</w:t>
      </w:r>
      <w:r w:rsidRPr="00B628E1">
        <w:rPr>
          <w:sz w:val="26"/>
          <w:szCs w:val="26"/>
        </w:rPr>
        <w:t xml:space="preserve"> </w:t>
      </w:r>
      <w:r w:rsidRPr="00B628E1">
        <w:rPr>
          <w:sz w:val="26"/>
          <w:szCs w:val="26"/>
        </w:rPr>
        <w:sym w:font="Symbol" w:char="F0BB"/>
      </w:r>
      <w:r w:rsidRPr="00B628E1">
        <w:rPr>
          <w:sz w:val="26"/>
          <w:szCs w:val="26"/>
        </w:rPr>
        <w:t xml:space="preserve"> 28</w:t>
      </w:r>
      <w:r>
        <w:rPr>
          <w:sz w:val="26"/>
          <w:szCs w:val="26"/>
          <w:lang w:val="vi-VN"/>
        </w:rPr>
        <w:t>8</w:t>
      </w:r>
      <w:r w:rsidRPr="00B628E1">
        <w:rPr>
          <w:sz w:val="26"/>
          <w:szCs w:val="26"/>
        </w:rPr>
        <w:t xml:space="preserve"> v</w:t>
      </w:r>
      <w:r>
        <w:rPr>
          <w:sz w:val="26"/>
          <w:szCs w:val="26"/>
          <w:lang w:val="vi-VN"/>
        </w:rPr>
        <w:t>òng</w: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D76260" w:rsidRDefault="00D76260">
      <w:pPr>
        <w:rPr>
          <w:sz w:val="26"/>
          <w:szCs w:val="26"/>
          <w:lang w:val="vi-VN"/>
        </w:rPr>
      </w:pPr>
      <w:r>
        <w:rPr>
          <w:sz w:val="26"/>
          <w:szCs w:val="26"/>
          <w:lang w:val="vi-VN"/>
        </w:rPr>
        <w:br w:type="page"/>
      </w:r>
    </w:p>
    <w:p w:rsidR="00B25AA4" w:rsidRPr="00B628E1" w:rsidRDefault="00B25AA4" w:rsidP="00D76260">
      <w:pPr>
        <w:numPr>
          <w:ilvl w:val="0"/>
          <w:numId w:val="6"/>
        </w:numPr>
        <w:tabs>
          <w:tab w:val="clear" w:pos="720"/>
          <w:tab w:val="right" w:pos="567"/>
        </w:tabs>
        <w:suppressAutoHyphens/>
        <w:ind w:left="0" w:right="-5" w:firstLine="284"/>
        <w:jc w:val="both"/>
        <w:rPr>
          <w:sz w:val="26"/>
          <w:szCs w:val="26"/>
        </w:rPr>
      </w:pPr>
      <w:r>
        <w:rPr>
          <w:sz w:val="26"/>
          <w:szCs w:val="26"/>
          <w:lang w:val="vi-VN"/>
        </w:rPr>
        <w:lastRenderedPageBreak/>
        <w:t>Dòng điện định mức I</w:t>
      </w:r>
      <w:r w:rsidRPr="002E7E7B">
        <w:rPr>
          <w:sz w:val="26"/>
          <w:szCs w:val="26"/>
          <w:vertAlign w:val="subscript"/>
          <w:lang w:val="vi-VN"/>
        </w:rPr>
        <w:t>2đm</w:t>
      </w:r>
      <w:r>
        <w:rPr>
          <w:sz w:val="26"/>
          <w:szCs w:val="26"/>
          <w:lang w:val="vi-VN"/>
        </w:rPr>
        <w:t>, I</w:t>
      </w:r>
      <w:r w:rsidRPr="002E7E7B">
        <w:rPr>
          <w:sz w:val="26"/>
          <w:szCs w:val="26"/>
          <w:vertAlign w:val="subscript"/>
          <w:lang w:val="vi-VN"/>
        </w:rPr>
        <w:t>1đm</w:t>
      </w:r>
    </w:p>
    <w:p w:rsidR="00B25AA4" w:rsidRPr="00B628E1" w:rsidRDefault="00B25AA4" w:rsidP="00D76260">
      <w:pPr>
        <w:tabs>
          <w:tab w:val="right" w:pos="9498"/>
        </w:tabs>
        <w:ind w:right="-5" w:firstLine="567"/>
        <w:rPr>
          <w:sz w:val="26"/>
          <w:szCs w:val="26"/>
        </w:rPr>
      </w:pPr>
      <w:r>
        <w:rPr>
          <w:sz w:val="26"/>
          <w:szCs w:val="26"/>
          <w:lang w:val="vi-VN"/>
        </w:rPr>
        <w:t>Dòng điện định mức I</w:t>
      </w:r>
      <w:r w:rsidRPr="002E7E7B">
        <w:rPr>
          <w:sz w:val="26"/>
          <w:szCs w:val="26"/>
          <w:vertAlign w:val="subscript"/>
          <w:lang w:val="vi-VN"/>
        </w:rPr>
        <w:t>2đm</w:t>
      </w:r>
    </w:p>
    <w:p w:rsidR="00B25AA4" w:rsidRPr="00B628E1" w:rsidRDefault="00B25AA4" w:rsidP="00D76260">
      <w:pPr>
        <w:tabs>
          <w:tab w:val="right" w:pos="9498"/>
        </w:tabs>
        <w:ind w:right="-5" w:firstLine="851"/>
        <w:rPr>
          <w:sz w:val="26"/>
          <w:szCs w:val="26"/>
        </w:rPr>
      </w:pPr>
      <w:r w:rsidRPr="002E7E7B">
        <w:rPr>
          <w:position w:val="-30"/>
          <w:sz w:val="26"/>
          <w:szCs w:val="26"/>
        </w:rPr>
        <w:object w:dxaOrig="2960" w:dyaOrig="680">
          <v:shape id="_x0000_i1029" type="#_x0000_t75" style="width:148.05pt;height:34pt" o:ole="">
            <v:imagedata r:id="rId15" o:title=""/>
          </v:shape>
          <o:OLEObject Type="Embed" ProgID="Equation.3" ShapeID="_x0000_i1029" DrawAspect="Content" ObjectID="_1509356416" r:id="rId16"/>
        </w:objec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B25AA4" w:rsidRPr="00B628E1" w:rsidRDefault="00B25AA4" w:rsidP="00D76260">
      <w:pPr>
        <w:tabs>
          <w:tab w:val="right" w:pos="9498"/>
        </w:tabs>
        <w:ind w:right="-5" w:firstLine="567"/>
        <w:rPr>
          <w:sz w:val="26"/>
          <w:szCs w:val="26"/>
        </w:rPr>
      </w:pPr>
      <w:r>
        <w:rPr>
          <w:sz w:val="26"/>
          <w:szCs w:val="26"/>
          <w:lang w:val="vi-VN"/>
        </w:rPr>
        <w:t>Dòng điện định mức I</w:t>
      </w:r>
      <w:r>
        <w:rPr>
          <w:sz w:val="26"/>
          <w:szCs w:val="26"/>
          <w:vertAlign w:val="subscript"/>
          <w:lang w:val="vi-VN"/>
        </w:rPr>
        <w:t>1</w:t>
      </w:r>
      <w:r w:rsidRPr="002E7E7B">
        <w:rPr>
          <w:sz w:val="26"/>
          <w:szCs w:val="26"/>
          <w:vertAlign w:val="subscript"/>
          <w:lang w:val="vi-VN"/>
        </w:rPr>
        <w:t>đm</w:t>
      </w:r>
    </w:p>
    <w:p w:rsidR="00B25AA4" w:rsidRPr="00B628E1" w:rsidRDefault="00B25AA4" w:rsidP="00D76260">
      <w:pPr>
        <w:tabs>
          <w:tab w:val="right" w:pos="9498"/>
        </w:tabs>
        <w:ind w:right="-5" w:firstLine="851"/>
        <w:rPr>
          <w:sz w:val="26"/>
          <w:szCs w:val="26"/>
        </w:rPr>
      </w:pPr>
      <w:r w:rsidRPr="002E7E7B">
        <w:rPr>
          <w:position w:val="-30"/>
          <w:sz w:val="26"/>
          <w:szCs w:val="26"/>
        </w:rPr>
        <w:object w:dxaOrig="3519" w:dyaOrig="680">
          <v:shape id="_x0000_i1030" type="#_x0000_t75" style="width:175.7pt;height:34pt" o:ole="">
            <v:imagedata r:id="rId17" o:title=""/>
          </v:shape>
          <o:OLEObject Type="Embed" ProgID="Equation.3" ShapeID="_x0000_i1030" DrawAspect="Content" ObjectID="_1509356417" r:id="rId18"/>
        </w:objec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B25AA4" w:rsidRPr="00BC6CF1" w:rsidRDefault="00B25AA4" w:rsidP="00B25AA4">
      <w:pPr>
        <w:spacing w:before="60" w:after="60" w:line="276" w:lineRule="auto"/>
        <w:jc w:val="both"/>
        <w:rPr>
          <w:b/>
          <w:sz w:val="26"/>
          <w:szCs w:val="26"/>
        </w:rPr>
      </w:pPr>
      <w:r w:rsidRPr="00BC6CF1">
        <w:rPr>
          <w:b/>
          <w:sz w:val="26"/>
          <w:szCs w:val="26"/>
        </w:rPr>
        <w:t xml:space="preserve">Câu </w:t>
      </w:r>
      <w:r>
        <w:rPr>
          <w:b/>
          <w:sz w:val="26"/>
          <w:szCs w:val="26"/>
          <w:lang w:val="vi-VN"/>
        </w:rPr>
        <w:t>4</w:t>
      </w:r>
      <w:r w:rsidRPr="00BC6CF1">
        <w:rPr>
          <w:b/>
          <w:sz w:val="26"/>
          <w:szCs w:val="26"/>
        </w:rPr>
        <w:t>: (</w:t>
      </w:r>
      <w:r>
        <w:rPr>
          <w:b/>
          <w:sz w:val="26"/>
          <w:szCs w:val="26"/>
          <w:lang w:val="vi-VN"/>
        </w:rPr>
        <w:t>3</w:t>
      </w:r>
      <w:r w:rsidRPr="00BC6CF1">
        <w:rPr>
          <w:b/>
          <w:sz w:val="26"/>
          <w:szCs w:val="26"/>
        </w:rPr>
        <w:t xml:space="preserve"> </w:t>
      </w:r>
      <w:r>
        <w:rPr>
          <w:b/>
          <w:sz w:val="26"/>
          <w:szCs w:val="26"/>
        </w:rPr>
        <w:t>điểm</w:t>
      </w:r>
      <w:r w:rsidRPr="00BC6CF1">
        <w:rPr>
          <w:b/>
          <w:sz w:val="26"/>
          <w:szCs w:val="26"/>
        </w:rPr>
        <w:t xml:space="preserve">) </w:t>
      </w:r>
    </w:p>
    <w:p w:rsidR="00B25AA4" w:rsidRPr="00D76260" w:rsidRDefault="00B25AA4" w:rsidP="00D76260">
      <w:pPr>
        <w:numPr>
          <w:ilvl w:val="0"/>
          <w:numId w:val="9"/>
        </w:numPr>
        <w:tabs>
          <w:tab w:val="clear" w:pos="720"/>
          <w:tab w:val="num" w:pos="567"/>
          <w:tab w:val="right" w:pos="9498"/>
        </w:tabs>
        <w:suppressAutoHyphens/>
        <w:ind w:left="567" w:hanging="283"/>
        <w:jc w:val="both"/>
        <w:rPr>
          <w:sz w:val="26"/>
          <w:szCs w:val="26"/>
        </w:rPr>
      </w:pPr>
      <w:r w:rsidRPr="00D76260">
        <w:rPr>
          <w:sz w:val="26"/>
          <w:szCs w:val="26"/>
          <w:lang w:val="vi-VN"/>
        </w:rPr>
        <w:t>Công suất tác dụng định mức</w:t>
      </w:r>
    </w:p>
    <w:p w:rsidR="00B25AA4" w:rsidRPr="00D76260" w:rsidRDefault="00B25AA4" w:rsidP="00D76260">
      <w:pPr>
        <w:tabs>
          <w:tab w:val="right" w:pos="9498"/>
        </w:tabs>
        <w:rPr>
          <w:sz w:val="26"/>
          <w:szCs w:val="26"/>
          <w:lang w:val="vi-VN"/>
        </w:rPr>
      </w:pPr>
      <w:r w:rsidRPr="00D76260">
        <w:rPr>
          <w:sz w:val="26"/>
          <w:szCs w:val="26"/>
          <w:lang w:val="vi-VN"/>
        </w:rPr>
        <w:t xml:space="preserve">                        </w:t>
      </w:r>
      <w:r w:rsidRPr="00D76260">
        <w:rPr>
          <w:position w:val="-28"/>
          <w:sz w:val="26"/>
          <w:szCs w:val="26"/>
        </w:rPr>
        <w:object w:dxaOrig="3420" w:dyaOrig="660">
          <v:shape id="_x0000_i1031" type="#_x0000_t75" style="width:171.05pt;height:32.85pt" o:ole="">
            <v:imagedata r:id="rId19" o:title=""/>
          </v:shape>
          <o:OLEObject Type="Embed" ProgID="Equation.3" ShapeID="_x0000_i1031" DrawAspect="Content" ObjectID="_1509356418" r:id="rId20"/>
        </w:object>
      </w:r>
      <w:r w:rsidRPr="00D76260">
        <w:rPr>
          <w:sz w:val="26"/>
          <w:szCs w:val="26"/>
          <w:lang w:val="vi-VN"/>
        </w:rPr>
        <w:t xml:space="preserve">                     </w:t>
      </w:r>
      <w:r w:rsidRPr="00D76260">
        <w:rPr>
          <w:sz w:val="26"/>
          <w:szCs w:val="26"/>
          <w:lang w:val="vi-VN"/>
        </w:rPr>
        <w:tab/>
      </w:r>
      <w:r w:rsidRPr="00D76260">
        <w:rPr>
          <w:b/>
          <w:sz w:val="26"/>
          <w:szCs w:val="26"/>
          <w:lang w:val="vi-VN"/>
        </w:rPr>
        <w:t>(</w:t>
      </w:r>
      <w:r w:rsidR="00D76260" w:rsidRPr="00D76260">
        <w:rPr>
          <w:b/>
          <w:sz w:val="26"/>
          <w:szCs w:val="26"/>
        </w:rPr>
        <w:t>0</w:t>
      </w:r>
      <w:r w:rsidRPr="00D76260">
        <w:rPr>
          <w:b/>
          <w:sz w:val="26"/>
          <w:szCs w:val="26"/>
          <w:lang w:val="vi-VN"/>
        </w:rPr>
        <w:t>,</w:t>
      </w:r>
      <w:r w:rsidR="00D76260" w:rsidRPr="00D76260">
        <w:rPr>
          <w:b/>
          <w:sz w:val="26"/>
          <w:szCs w:val="26"/>
        </w:rPr>
        <w:t>5</w:t>
      </w:r>
      <w:r w:rsidRPr="00D76260">
        <w:rPr>
          <w:b/>
          <w:sz w:val="26"/>
          <w:szCs w:val="26"/>
          <w:lang w:val="vi-VN"/>
        </w:rPr>
        <w:t xml:space="preserve"> đ)</w:t>
      </w:r>
    </w:p>
    <w:p w:rsidR="00B25AA4" w:rsidRPr="00D76260" w:rsidRDefault="00B25AA4" w:rsidP="00D76260">
      <w:pPr>
        <w:numPr>
          <w:ilvl w:val="0"/>
          <w:numId w:val="9"/>
        </w:numPr>
        <w:tabs>
          <w:tab w:val="clear" w:pos="720"/>
          <w:tab w:val="num" w:pos="567"/>
          <w:tab w:val="right" w:pos="9498"/>
        </w:tabs>
        <w:suppressAutoHyphens/>
        <w:ind w:left="567" w:hanging="283"/>
        <w:jc w:val="both"/>
        <w:rPr>
          <w:sz w:val="26"/>
          <w:szCs w:val="26"/>
        </w:rPr>
      </w:pPr>
      <w:r w:rsidRPr="00D76260">
        <w:rPr>
          <w:sz w:val="26"/>
          <w:szCs w:val="26"/>
          <w:lang w:val="vi-VN"/>
        </w:rPr>
        <w:t>Dòng điện định mức khi U</w:t>
      </w:r>
      <w:r w:rsidRPr="00D76260">
        <w:rPr>
          <w:sz w:val="26"/>
          <w:szCs w:val="26"/>
          <w:vertAlign w:val="subscript"/>
          <w:lang w:val="vi-VN"/>
        </w:rPr>
        <w:t>đm</w:t>
      </w:r>
      <w:r w:rsidRPr="00D76260">
        <w:rPr>
          <w:sz w:val="26"/>
          <w:szCs w:val="26"/>
          <w:lang w:val="vi-VN"/>
        </w:rPr>
        <w:t xml:space="preserve"> = 380 V (Dây quấn stator nối Y)</w:t>
      </w:r>
    </w:p>
    <w:p w:rsidR="00B25AA4" w:rsidRPr="00D76260" w:rsidRDefault="00B25AA4" w:rsidP="00D76260">
      <w:pPr>
        <w:tabs>
          <w:tab w:val="left" w:pos="360"/>
          <w:tab w:val="left" w:pos="1080"/>
          <w:tab w:val="right" w:pos="9498"/>
        </w:tabs>
        <w:ind w:left="360"/>
        <w:rPr>
          <w:sz w:val="26"/>
          <w:szCs w:val="26"/>
        </w:rPr>
      </w:pPr>
      <w:r w:rsidRPr="00D76260">
        <w:rPr>
          <w:sz w:val="26"/>
          <w:szCs w:val="26"/>
          <w:lang w:val="vi-VN"/>
        </w:rPr>
        <w:tab/>
      </w:r>
      <w:r w:rsidRPr="00D76260">
        <w:rPr>
          <w:position w:val="-32"/>
          <w:sz w:val="26"/>
          <w:szCs w:val="26"/>
        </w:rPr>
        <w:object w:dxaOrig="5360" w:dyaOrig="700">
          <v:shape id="_x0000_i1032" type="#_x0000_t75" style="width:267.85pt;height:35.15pt" o:ole="">
            <v:imagedata r:id="rId21" o:title=""/>
          </v:shape>
          <o:OLEObject Type="Embed" ProgID="Equation.3" ShapeID="_x0000_i1032" DrawAspect="Content" ObjectID="_1509356419" r:id="rId22"/>
        </w:object>
      </w:r>
      <w:r w:rsidRPr="00D76260">
        <w:rPr>
          <w:sz w:val="26"/>
          <w:szCs w:val="26"/>
        </w:rPr>
        <w:t xml:space="preserve">        </w:t>
      </w:r>
      <w:r w:rsidRPr="00D76260">
        <w:rPr>
          <w:sz w:val="26"/>
          <w:szCs w:val="26"/>
          <w:lang w:val="vi-VN"/>
        </w:rPr>
        <w:tab/>
      </w:r>
      <w:r w:rsidRPr="00D76260">
        <w:rPr>
          <w:b/>
          <w:sz w:val="26"/>
          <w:szCs w:val="26"/>
          <w:lang w:val="vi-VN"/>
        </w:rPr>
        <w:t>(0,5 đ)</w:t>
      </w:r>
      <w:r w:rsidRPr="00D76260">
        <w:rPr>
          <w:sz w:val="26"/>
          <w:szCs w:val="26"/>
          <w:lang w:val="vi-VN"/>
        </w:rPr>
        <w:tab/>
      </w:r>
      <w:r w:rsidRPr="00D76260">
        <w:rPr>
          <w:sz w:val="26"/>
          <w:szCs w:val="26"/>
        </w:rPr>
        <w:t xml:space="preserve">                                                               </w:t>
      </w:r>
    </w:p>
    <w:p w:rsidR="00B25AA4" w:rsidRPr="00D76260" w:rsidRDefault="00B25AA4" w:rsidP="00D76260">
      <w:pPr>
        <w:tabs>
          <w:tab w:val="left" w:pos="360"/>
          <w:tab w:val="left" w:pos="1080"/>
          <w:tab w:val="right" w:pos="9360"/>
          <w:tab w:val="right" w:pos="9498"/>
        </w:tabs>
        <w:ind w:left="360"/>
        <w:rPr>
          <w:sz w:val="26"/>
          <w:szCs w:val="26"/>
        </w:rPr>
      </w:pPr>
      <w:r w:rsidRPr="00D76260">
        <w:rPr>
          <w:sz w:val="26"/>
          <w:szCs w:val="26"/>
          <w:lang w:val="vi-VN"/>
        </w:rPr>
        <w:t xml:space="preserve">       </w:t>
      </w:r>
      <w:r w:rsidRPr="00D76260">
        <w:rPr>
          <w:sz w:val="26"/>
          <w:szCs w:val="26"/>
        </w:rPr>
        <w:t>D</w:t>
      </w:r>
      <w:r w:rsidRPr="00D76260">
        <w:rPr>
          <w:sz w:val="26"/>
          <w:szCs w:val="26"/>
          <w:lang w:val="vi-VN"/>
        </w:rPr>
        <w:t>òng điện định mức khi U</w:t>
      </w:r>
      <w:r w:rsidRPr="00D76260">
        <w:rPr>
          <w:sz w:val="26"/>
          <w:szCs w:val="26"/>
          <w:vertAlign w:val="subscript"/>
          <w:lang w:val="vi-VN"/>
        </w:rPr>
        <w:t>đm</w:t>
      </w:r>
      <w:r w:rsidRPr="00D76260">
        <w:rPr>
          <w:sz w:val="26"/>
          <w:szCs w:val="26"/>
          <w:lang w:val="vi-VN"/>
        </w:rPr>
        <w:t xml:space="preserve"> = 220 V (Dây quấn stator nối </w:t>
      </w:r>
      <w:r w:rsidRPr="00D76260">
        <w:rPr>
          <w:sz w:val="26"/>
          <w:szCs w:val="26"/>
        </w:rPr>
        <w:sym w:font="Symbol" w:char="F044"/>
      </w:r>
      <w:r w:rsidRPr="00D76260">
        <w:rPr>
          <w:sz w:val="26"/>
          <w:szCs w:val="26"/>
        </w:rPr>
        <w:t>)</w:t>
      </w:r>
    </w:p>
    <w:p w:rsidR="00B25AA4" w:rsidRPr="00D76260" w:rsidRDefault="00B25AA4" w:rsidP="00D76260">
      <w:pPr>
        <w:tabs>
          <w:tab w:val="left" w:pos="360"/>
          <w:tab w:val="left" w:pos="1080"/>
          <w:tab w:val="right" w:pos="9498"/>
        </w:tabs>
        <w:ind w:left="360"/>
        <w:rPr>
          <w:sz w:val="26"/>
          <w:szCs w:val="26"/>
        </w:rPr>
      </w:pPr>
      <w:r w:rsidRPr="00D76260">
        <w:rPr>
          <w:sz w:val="26"/>
          <w:szCs w:val="26"/>
          <w:lang w:val="vi-VN"/>
        </w:rPr>
        <w:t xml:space="preserve">      </w:t>
      </w:r>
      <w:r w:rsidRPr="00D76260">
        <w:rPr>
          <w:sz w:val="26"/>
          <w:szCs w:val="26"/>
          <w:lang w:val="vi-VN"/>
        </w:rPr>
        <w:tab/>
      </w:r>
      <w:r w:rsidRPr="00D76260">
        <w:rPr>
          <w:sz w:val="26"/>
          <w:szCs w:val="26"/>
        </w:rPr>
        <w:t>Ta c</w:t>
      </w:r>
      <w:r w:rsidRPr="00D76260">
        <w:rPr>
          <w:sz w:val="26"/>
          <w:szCs w:val="26"/>
          <w:lang w:val="vi-VN"/>
        </w:rPr>
        <w:t>ó</w:t>
      </w:r>
      <w:r w:rsidRPr="00D76260">
        <w:rPr>
          <w:sz w:val="26"/>
          <w:szCs w:val="26"/>
        </w:rPr>
        <w:t>: I</w:t>
      </w:r>
      <w:r w:rsidRPr="00D76260">
        <w:rPr>
          <w:sz w:val="26"/>
          <w:szCs w:val="26"/>
          <w:vertAlign w:val="subscript"/>
          <w:lang w:val="vi-VN"/>
        </w:rPr>
        <w:t>đ</w:t>
      </w:r>
      <w:r w:rsidRPr="00D76260">
        <w:rPr>
          <w:sz w:val="26"/>
          <w:szCs w:val="26"/>
          <w:vertAlign w:val="subscript"/>
        </w:rPr>
        <w:t>m</w:t>
      </w:r>
      <w:r w:rsidRPr="00D76260">
        <w:rPr>
          <w:sz w:val="26"/>
          <w:szCs w:val="26"/>
          <w:vertAlign w:val="subscript"/>
        </w:rPr>
        <w:sym w:font="Symbol" w:char="F044"/>
      </w:r>
      <w:r w:rsidRPr="00D76260">
        <w:rPr>
          <w:sz w:val="26"/>
          <w:szCs w:val="26"/>
        </w:rPr>
        <w:t xml:space="preserve"> = </w:t>
      </w:r>
      <w:r w:rsidRPr="00D76260">
        <w:rPr>
          <w:position w:val="-8"/>
          <w:sz w:val="26"/>
          <w:szCs w:val="26"/>
        </w:rPr>
        <w:object w:dxaOrig="380" w:dyaOrig="380">
          <v:shape id="_x0000_i1033" type="#_x0000_t75" style="width:19pt;height:19pt" o:ole="">
            <v:imagedata r:id="rId23" o:title=""/>
          </v:shape>
          <o:OLEObject Type="Embed" ProgID="Equation.3" ShapeID="_x0000_i1033" DrawAspect="Content" ObjectID="_1509356420" r:id="rId24"/>
        </w:object>
      </w:r>
      <w:r w:rsidRPr="00D76260">
        <w:rPr>
          <w:sz w:val="26"/>
          <w:szCs w:val="26"/>
        </w:rPr>
        <w:t>.I</w:t>
      </w:r>
      <w:r w:rsidRPr="00D76260">
        <w:rPr>
          <w:sz w:val="26"/>
          <w:szCs w:val="26"/>
          <w:vertAlign w:val="subscript"/>
          <w:lang w:val="vi-VN"/>
        </w:rPr>
        <w:t>đ</w:t>
      </w:r>
      <w:r w:rsidRPr="00D76260">
        <w:rPr>
          <w:sz w:val="26"/>
          <w:szCs w:val="26"/>
          <w:vertAlign w:val="subscript"/>
        </w:rPr>
        <w:t>mY</w:t>
      </w:r>
      <w:r w:rsidRPr="00D76260">
        <w:rPr>
          <w:sz w:val="26"/>
          <w:szCs w:val="26"/>
        </w:rPr>
        <w:t xml:space="preserve"> = </w:t>
      </w:r>
      <w:r w:rsidRPr="00D76260">
        <w:rPr>
          <w:position w:val="-8"/>
          <w:sz w:val="26"/>
          <w:szCs w:val="26"/>
        </w:rPr>
        <w:object w:dxaOrig="380" w:dyaOrig="380">
          <v:shape id="_x0000_i1034" type="#_x0000_t75" style="width:19pt;height:19pt" o:ole="">
            <v:imagedata r:id="rId25" o:title=""/>
          </v:shape>
          <o:OLEObject Type="Embed" ProgID="Equation.3" ShapeID="_x0000_i1034" DrawAspect="Content" ObjectID="_1509356421" r:id="rId26"/>
        </w:object>
      </w:r>
      <w:r w:rsidRPr="00D76260">
        <w:rPr>
          <w:sz w:val="26"/>
          <w:szCs w:val="26"/>
          <w:lang w:val="vi-VN"/>
        </w:rPr>
        <w:t>x 29,98</w:t>
      </w:r>
      <w:r w:rsidRPr="00D76260">
        <w:rPr>
          <w:sz w:val="26"/>
          <w:szCs w:val="26"/>
        </w:rPr>
        <w:t xml:space="preserve"> = </w:t>
      </w:r>
      <w:r w:rsidRPr="00D76260">
        <w:rPr>
          <w:sz w:val="26"/>
          <w:szCs w:val="26"/>
          <w:lang w:val="vi-VN"/>
        </w:rPr>
        <w:t>51,92</w:t>
      </w:r>
      <w:r w:rsidRPr="00D76260">
        <w:rPr>
          <w:sz w:val="26"/>
          <w:szCs w:val="26"/>
        </w:rPr>
        <w:t xml:space="preserve"> A      </w:t>
      </w:r>
      <w:r w:rsidRPr="00D76260">
        <w:rPr>
          <w:sz w:val="26"/>
          <w:szCs w:val="26"/>
          <w:lang w:val="vi-VN"/>
        </w:rPr>
        <w:tab/>
      </w:r>
      <w:r w:rsidRPr="00D76260">
        <w:rPr>
          <w:b/>
          <w:sz w:val="26"/>
          <w:szCs w:val="26"/>
          <w:lang w:val="vi-VN"/>
        </w:rPr>
        <w:t>(0,5đ)</w:t>
      </w:r>
      <w:r w:rsidRPr="00D76260">
        <w:rPr>
          <w:b/>
          <w:sz w:val="26"/>
          <w:szCs w:val="26"/>
        </w:rPr>
        <w:t xml:space="preserve">                                                                           </w:t>
      </w:r>
    </w:p>
    <w:p w:rsidR="00B25AA4" w:rsidRPr="00D76260" w:rsidRDefault="00B25AA4" w:rsidP="00D76260">
      <w:pPr>
        <w:numPr>
          <w:ilvl w:val="0"/>
          <w:numId w:val="9"/>
        </w:numPr>
        <w:tabs>
          <w:tab w:val="clear" w:pos="720"/>
          <w:tab w:val="num" w:pos="567"/>
          <w:tab w:val="right" w:pos="9498"/>
        </w:tabs>
        <w:suppressAutoHyphens/>
        <w:ind w:left="567" w:hanging="283"/>
        <w:jc w:val="both"/>
        <w:rPr>
          <w:sz w:val="26"/>
          <w:szCs w:val="26"/>
        </w:rPr>
      </w:pPr>
      <w:r w:rsidRPr="00D76260">
        <w:rPr>
          <w:sz w:val="26"/>
          <w:szCs w:val="26"/>
        </w:rPr>
        <w:t>Momen</w:t>
      </w:r>
      <w:r w:rsidRPr="00D76260">
        <w:rPr>
          <w:sz w:val="26"/>
          <w:szCs w:val="26"/>
          <w:lang w:val="vi-VN"/>
        </w:rPr>
        <w:t>, hệ số trượt định mức</w:t>
      </w:r>
    </w:p>
    <w:p w:rsidR="00B25AA4" w:rsidRPr="00D76260" w:rsidRDefault="00B25AA4" w:rsidP="00D76260">
      <w:pPr>
        <w:tabs>
          <w:tab w:val="left" w:pos="360"/>
          <w:tab w:val="left" w:pos="1080"/>
          <w:tab w:val="right" w:pos="9498"/>
        </w:tabs>
        <w:ind w:left="720"/>
        <w:rPr>
          <w:sz w:val="26"/>
          <w:szCs w:val="26"/>
        </w:rPr>
      </w:pPr>
      <w:r w:rsidRPr="00D76260">
        <w:rPr>
          <w:sz w:val="26"/>
          <w:szCs w:val="26"/>
          <w:lang w:val="vi-VN"/>
        </w:rPr>
        <w:t>Momen định mức</w:t>
      </w:r>
      <w:r w:rsidRPr="00D76260">
        <w:rPr>
          <w:sz w:val="26"/>
          <w:szCs w:val="26"/>
        </w:rPr>
        <w:t xml:space="preserve">                                                                            </w:t>
      </w:r>
    </w:p>
    <w:p w:rsidR="00B25AA4" w:rsidRPr="00D76260" w:rsidRDefault="00B25AA4" w:rsidP="00D76260">
      <w:pPr>
        <w:tabs>
          <w:tab w:val="left" w:pos="360"/>
          <w:tab w:val="left" w:pos="1080"/>
          <w:tab w:val="right" w:pos="9498"/>
        </w:tabs>
        <w:ind w:left="360"/>
        <w:rPr>
          <w:b/>
          <w:sz w:val="26"/>
          <w:szCs w:val="26"/>
        </w:rPr>
      </w:pPr>
      <w:r w:rsidRPr="00D76260">
        <w:rPr>
          <w:sz w:val="26"/>
          <w:szCs w:val="26"/>
        </w:rPr>
        <w:t xml:space="preserve">        </w:t>
      </w:r>
      <w:r w:rsidRPr="00D76260">
        <w:rPr>
          <w:position w:val="-30"/>
          <w:sz w:val="26"/>
          <w:szCs w:val="26"/>
        </w:rPr>
        <w:object w:dxaOrig="4980" w:dyaOrig="680">
          <v:shape id="_x0000_i1035" type="#_x0000_t75" style="width:248.85pt;height:34pt" o:ole="">
            <v:imagedata r:id="rId27" o:title=""/>
          </v:shape>
          <o:OLEObject Type="Embed" ProgID="Equation.3" ShapeID="_x0000_i1035" DrawAspect="Content" ObjectID="_1509356422" r:id="rId28"/>
        </w:object>
      </w:r>
      <w:r w:rsidRPr="00D76260">
        <w:rPr>
          <w:sz w:val="26"/>
          <w:szCs w:val="26"/>
        </w:rPr>
        <w:t xml:space="preserve">    </w:t>
      </w:r>
      <w:r w:rsidRPr="00D76260">
        <w:rPr>
          <w:sz w:val="26"/>
          <w:szCs w:val="26"/>
          <w:lang w:val="vi-VN"/>
        </w:rPr>
        <w:tab/>
      </w:r>
      <w:r w:rsidRPr="00D76260">
        <w:rPr>
          <w:b/>
          <w:sz w:val="26"/>
          <w:szCs w:val="26"/>
          <w:lang w:val="vi-VN"/>
        </w:rPr>
        <w:t>(0,5đ)</w:t>
      </w:r>
      <w:r w:rsidRPr="00D76260">
        <w:rPr>
          <w:sz w:val="26"/>
          <w:szCs w:val="26"/>
        </w:rPr>
        <w:t xml:space="preserve">                                                           </w:t>
      </w:r>
    </w:p>
    <w:p w:rsidR="00B25AA4" w:rsidRPr="00D76260" w:rsidRDefault="00B25AA4" w:rsidP="00D76260">
      <w:pPr>
        <w:tabs>
          <w:tab w:val="left" w:pos="360"/>
          <w:tab w:val="left" w:pos="1080"/>
          <w:tab w:val="right" w:pos="9498"/>
        </w:tabs>
        <w:suppressAutoHyphens/>
        <w:ind w:left="720"/>
        <w:jc w:val="both"/>
        <w:rPr>
          <w:sz w:val="26"/>
          <w:szCs w:val="26"/>
          <w:lang w:val="vi-VN"/>
        </w:rPr>
      </w:pPr>
      <w:r w:rsidRPr="00D76260">
        <w:rPr>
          <w:sz w:val="26"/>
          <w:szCs w:val="26"/>
          <w:lang w:val="vi-VN"/>
        </w:rPr>
        <w:t>Hệ số trượt định mức</w:t>
      </w:r>
      <w:r w:rsidRPr="00D76260">
        <w:rPr>
          <w:sz w:val="26"/>
          <w:szCs w:val="26"/>
          <w:lang w:val="vi-VN"/>
        </w:rPr>
        <w:tab/>
      </w:r>
    </w:p>
    <w:p w:rsidR="00B25AA4" w:rsidRPr="00D76260" w:rsidRDefault="00B25AA4" w:rsidP="00D76260">
      <w:pPr>
        <w:tabs>
          <w:tab w:val="left" w:pos="360"/>
          <w:tab w:val="left" w:pos="1080"/>
          <w:tab w:val="right" w:pos="9498"/>
        </w:tabs>
        <w:suppressAutoHyphens/>
        <w:ind w:left="720"/>
        <w:jc w:val="both"/>
        <w:rPr>
          <w:sz w:val="26"/>
          <w:szCs w:val="26"/>
          <w:lang w:val="vi-VN"/>
        </w:rPr>
      </w:pPr>
      <w:r w:rsidRPr="00D76260">
        <w:rPr>
          <w:position w:val="-30"/>
          <w:sz w:val="26"/>
          <w:szCs w:val="26"/>
        </w:rPr>
        <w:object w:dxaOrig="3280" w:dyaOrig="680">
          <v:shape id="_x0000_i1036" type="#_x0000_t75" style="width:164.15pt;height:34pt" o:ole="">
            <v:imagedata r:id="rId29" o:title=""/>
          </v:shape>
          <o:OLEObject Type="Embed" ProgID="Equation.3" ShapeID="_x0000_i1036" DrawAspect="Content" ObjectID="_1509356423" r:id="rId30"/>
        </w:object>
      </w:r>
      <w:r w:rsidRPr="00D76260">
        <w:rPr>
          <w:sz w:val="26"/>
          <w:szCs w:val="26"/>
          <w:lang w:val="vi-VN"/>
        </w:rPr>
        <w:tab/>
      </w:r>
      <w:r w:rsidRPr="00D76260">
        <w:rPr>
          <w:b/>
          <w:sz w:val="26"/>
          <w:szCs w:val="26"/>
          <w:lang w:val="vi-VN"/>
        </w:rPr>
        <w:t>(0,5đ)</w:t>
      </w:r>
    </w:p>
    <w:p w:rsidR="00B25AA4" w:rsidRPr="00D76260" w:rsidRDefault="00B25AA4" w:rsidP="00D76260">
      <w:pPr>
        <w:tabs>
          <w:tab w:val="left" w:pos="360"/>
          <w:tab w:val="left" w:pos="1080"/>
          <w:tab w:val="right" w:pos="9498"/>
        </w:tabs>
        <w:suppressAutoHyphens/>
        <w:ind w:left="720"/>
        <w:jc w:val="both"/>
        <w:rPr>
          <w:sz w:val="26"/>
          <w:szCs w:val="26"/>
          <w:lang w:val="vi-VN"/>
        </w:rPr>
      </w:pPr>
      <w:r w:rsidRPr="00D76260">
        <w:rPr>
          <w:sz w:val="26"/>
          <w:szCs w:val="26"/>
          <w:lang w:val="vi-VN"/>
        </w:rPr>
        <w:t xml:space="preserve">Trong đó </w:t>
      </w:r>
      <w:r w:rsidRPr="00D76260">
        <w:rPr>
          <w:position w:val="-24"/>
          <w:sz w:val="26"/>
          <w:szCs w:val="26"/>
        </w:rPr>
        <w:object w:dxaOrig="3720" w:dyaOrig="620">
          <v:shape id="_x0000_i1037" type="#_x0000_t75" style="width:186.05pt;height:31.1pt" o:ole="">
            <v:imagedata r:id="rId31" o:title=""/>
          </v:shape>
          <o:OLEObject Type="Embed" ProgID="Equation.3" ShapeID="_x0000_i1037" DrawAspect="Content" ObjectID="_1509356424" r:id="rId32"/>
        </w:object>
      </w:r>
      <w:r w:rsidR="00D76260" w:rsidRPr="00D76260">
        <w:rPr>
          <w:sz w:val="26"/>
          <w:szCs w:val="26"/>
        </w:rPr>
        <w:tab/>
      </w:r>
      <w:r w:rsidR="00D76260" w:rsidRPr="00D76260">
        <w:rPr>
          <w:b/>
          <w:sz w:val="26"/>
          <w:szCs w:val="26"/>
          <w:lang w:val="vi-VN"/>
        </w:rPr>
        <w:t>(0,5đ)</w:t>
      </w:r>
    </w:p>
    <w:p w:rsidR="00B25AA4" w:rsidRDefault="00B25AA4" w:rsidP="00B25AA4">
      <w:pPr>
        <w:spacing w:line="276" w:lineRule="auto"/>
        <w:ind w:firstLine="720"/>
        <w:jc w:val="both"/>
        <w:rPr>
          <w:rFonts w:ascii="Calibri" w:hAnsi="Calibri"/>
          <w:noProof/>
          <w:sz w:val="26"/>
          <w:szCs w:val="26"/>
          <w:lang w:val="vi-VN"/>
        </w:rPr>
      </w:pPr>
    </w:p>
    <w:p w:rsidR="002A745C" w:rsidRDefault="002A745C" w:rsidP="00FC0152">
      <w:pPr>
        <w:widowControl w:val="0"/>
        <w:autoSpaceDE w:val="0"/>
        <w:autoSpaceDN w:val="0"/>
        <w:adjustRightInd w:val="0"/>
        <w:spacing w:line="276" w:lineRule="auto"/>
        <w:jc w:val="center"/>
      </w:pPr>
    </w:p>
    <w:sectPr w:rsidR="002A745C" w:rsidSect="002F6B55">
      <w:pgSz w:w="11907" w:h="16840" w:code="9"/>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I-Times">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3"/>
    <w:lvl w:ilvl="0">
      <w:start w:val="1"/>
      <w:numFmt w:val="lowerLetter"/>
      <w:lvlText w:val="%1."/>
      <w:lvlJc w:val="left"/>
      <w:pPr>
        <w:tabs>
          <w:tab w:val="num" w:pos="720"/>
        </w:tabs>
        <w:ind w:left="720" w:hanging="360"/>
      </w:pPr>
    </w:lvl>
  </w:abstractNum>
  <w:abstractNum w:abstractNumId="1">
    <w:nsid w:val="0AE05494"/>
    <w:multiLevelType w:val="singleLevel"/>
    <w:tmpl w:val="A420FD12"/>
    <w:lvl w:ilvl="0">
      <w:start w:val="1"/>
      <w:numFmt w:val="decimal"/>
      <w:lvlText w:val="%1."/>
      <w:legacy w:legacy="1" w:legacySpace="0" w:legacyIndent="360"/>
      <w:lvlJc w:val="left"/>
      <w:pPr>
        <w:ind w:left="360" w:hanging="360"/>
      </w:pPr>
    </w:lvl>
  </w:abstractNum>
  <w:abstractNum w:abstractNumId="2">
    <w:nsid w:val="2AB92A19"/>
    <w:multiLevelType w:val="hybridMultilevel"/>
    <w:tmpl w:val="9C9CA32E"/>
    <w:lvl w:ilvl="0" w:tplc="5D063B8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C5869F3"/>
    <w:multiLevelType w:val="hybridMultilevel"/>
    <w:tmpl w:val="3C4EEFF2"/>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91D5C2F"/>
    <w:multiLevelType w:val="hybridMultilevel"/>
    <w:tmpl w:val="90E87B4C"/>
    <w:lvl w:ilvl="0" w:tplc="9B9C48D6">
      <w:start w:val="1"/>
      <w:numFmt w:val="decimal"/>
      <w:lvlText w:val="%1."/>
      <w:lvlJc w:val="left"/>
      <w:pPr>
        <w:tabs>
          <w:tab w:val="num" w:pos="786"/>
        </w:tabs>
        <w:ind w:left="786" w:hanging="360"/>
      </w:pPr>
      <w:rPr>
        <w:b w:val="0"/>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5">
    <w:nsid w:val="43083CC2"/>
    <w:multiLevelType w:val="hybridMultilevel"/>
    <w:tmpl w:val="FE3E4240"/>
    <w:lvl w:ilvl="0" w:tplc="A3544BBC">
      <w:start w:val="1"/>
      <w:numFmt w:val="decimal"/>
      <w:lvlText w:val="%1)"/>
      <w:lvlJc w:val="left"/>
      <w:pPr>
        <w:tabs>
          <w:tab w:val="num" w:pos="840"/>
        </w:tabs>
        <w:ind w:left="840" w:hanging="36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6">
    <w:nsid w:val="49004CD9"/>
    <w:multiLevelType w:val="hybridMultilevel"/>
    <w:tmpl w:val="131EEA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194B2C"/>
    <w:multiLevelType w:val="hybridMultilevel"/>
    <w:tmpl w:val="305CB9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73707C"/>
    <w:multiLevelType w:val="hybridMultilevel"/>
    <w:tmpl w:val="DF16CCD8"/>
    <w:lvl w:ilvl="0" w:tplc="2F52E2D6">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453886"/>
    <w:multiLevelType w:val="hybridMultilevel"/>
    <w:tmpl w:val="599C0EB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8251E60"/>
    <w:multiLevelType w:val="multilevel"/>
    <w:tmpl w:val="71CC20CE"/>
    <w:lvl w:ilvl="0">
      <w:start w:val="1"/>
      <w:numFmt w:val="upperRoman"/>
      <w:lvlText w:val="%1."/>
      <w:legacy w:legacy="1" w:legacySpace="0" w:legacyIndent="720"/>
      <w:lvlJc w:val="left"/>
      <w:pPr>
        <w:ind w:left="720" w:hanging="720"/>
      </w:pPr>
      <w:rPr>
        <w:b/>
      </w:rPr>
    </w:lvl>
    <w:lvl w:ilvl="1">
      <w:start w:val="1"/>
      <w:numFmt w:val="decimal"/>
      <w:lvlText w:val="%2."/>
      <w:legacy w:legacy="1" w:legacySpace="0" w:legacyIndent="720"/>
      <w:lvlJc w:val="left"/>
      <w:pPr>
        <w:ind w:left="1440" w:hanging="720"/>
      </w:pPr>
    </w:lvl>
    <w:lvl w:ilvl="2">
      <w:start w:val="1"/>
      <w:numFmt w:val="none"/>
      <w:lvlText w:val=""/>
      <w:legacy w:legacy="1" w:legacySpace="0" w:legacyIndent="720"/>
      <w:lvlJc w:val="left"/>
      <w:pPr>
        <w:ind w:left="2160" w:hanging="720"/>
      </w:pPr>
      <w:rPr>
        <w:rFonts w:ascii="Symbol" w:hAnsi="Symbol" w:hint="default"/>
      </w:r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74065938"/>
    <w:multiLevelType w:val="singleLevel"/>
    <w:tmpl w:val="7EECB93E"/>
    <w:lvl w:ilvl="0">
      <w:start w:val="1"/>
      <w:numFmt w:val="decimal"/>
      <w:lvlText w:val="%1."/>
      <w:lvlJc w:val="left"/>
      <w:pPr>
        <w:tabs>
          <w:tab w:val="num" w:pos="1211"/>
        </w:tabs>
        <w:ind w:left="1211" w:hanging="360"/>
      </w:pPr>
      <w:rPr>
        <w:rFonts w:hint="default"/>
      </w:rPr>
    </w:lvl>
  </w:abstractNum>
  <w:num w:numId="1">
    <w:abstractNumId w:val="10"/>
  </w:num>
  <w:num w:numId="2">
    <w:abstractNumId w:val="1"/>
  </w:num>
  <w:num w:numId="3">
    <w:abstractNumId w:val="4"/>
  </w:num>
  <w:num w:numId="4">
    <w:abstractNumId w:val="11"/>
  </w:num>
  <w:num w:numId="5">
    <w:abstractNumId w:val="5"/>
  </w:num>
  <w:num w:numId="6">
    <w:abstractNumId w:val="3"/>
  </w:num>
  <w:num w:numId="7">
    <w:abstractNumId w:val="7"/>
  </w:num>
  <w:num w:numId="8">
    <w:abstractNumId w:val="0"/>
  </w:num>
  <w:num w:numId="9">
    <w:abstractNumId w:val="9"/>
  </w:num>
  <w:num w:numId="10">
    <w:abstractNumId w:val="8"/>
  </w:num>
  <w:num w:numId="11">
    <w:abstractNumId w:val="2"/>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20"/>
  <w:drawingGridHorizontalSpacing w:val="120"/>
  <w:displayHorizontalDrawingGridEvery w:val="2"/>
  <w:displayVerticalDrawingGridEvery w:val="2"/>
  <w:characterSpacingControl w:val="doNotCompress"/>
  <w:compat/>
  <w:rsids>
    <w:rsidRoot w:val="002E1043"/>
    <w:rsid w:val="000159F4"/>
    <w:rsid w:val="000453D8"/>
    <w:rsid w:val="000537B4"/>
    <w:rsid w:val="000C2280"/>
    <w:rsid w:val="000D3443"/>
    <w:rsid w:val="000D5D4F"/>
    <w:rsid w:val="000E05FF"/>
    <w:rsid w:val="000E6CB2"/>
    <w:rsid w:val="0019015B"/>
    <w:rsid w:val="00192CC8"/>
    <w:rsid w:val="001C5192"/>
    <w:rsid w:val="001D522D"/>
    <w:rsid w:val="002204FD"/>
    <w:rsid w:val="00243DC6"/>
    <w:rsid w:val="002A745C"/>
    <w:rsid w:val="002B220D"/>
    <w:rsid w:val="002D0A8E"/>
    <w:rsid w:val="002E1043"/>
    <w:rsid w:val="002F6B55"/>
    <w:rsid w:val="003006FE"/>
    <w:rsid w:val="00321022"/>
    <w:rsid w:val="00351B8F"/>
    <w:rsid w:val="00365189"/>
    <w:rsid w:val="003668B9"/>
    <w:rsid w:val="00370765"/>
    <w:rsid w:val="003D5697"/>
    <w:rsid w:val="00426B10"/>
    <w:rsid w:val="00432FBF"/>
    <w:rsid w:val="0043342D"/>
    <w:rsid w:val="004D6F55"/>
    <w:rsid w:val="00507326"/>
    <w:rsid w:val="00512224"/>
    <w:rsid w:val="00527D7A"/>
    <w:rsid w:val="0058307D"/>
    <w:rsid w:val="00584E00"/>
    <w:rsid w:val="0059113C"/>
    <w:rsid w:val="005C5392"/>
    <w:rsid w:val="005D5416"/>
    <w:rsid w:val="006019D7"/>
    <w:rsid w:val="006043C1"/>
    <w:rsid w:val="00611BA4"/>
    <w:rsid w:val="00667A64"/>
    <w:rsid w:val="006851AC"/>
    <w:rsid w:val="00696B11"/>
    <w:rsid w:val="006F47DB"/>
    <w:rsid w:val="0071602B"/>
    <w:rsid w:val="00760912"/>
    <w:rsid w:val="00770692"/>
    <w:rsid w:val="007831E2"/>
    <w:rsid w:val="007A51FB"/>
    <w:rsid w:val="007B6E13"/>
    <w:rsid w:val="007C65DB"/>
    <w:rsid w:val="007F1DAD"/>
    <w:rsid w:val="00801AC3"/>
    <w:rsid w:val="00832D8A"/>
    <w:rsid w:val="00834DB5"/>
    <w:rsid w:val="00864714"/>
    <w:rsid w:val="0088212B"/>
    <w:rsid w:val="00890432"/>
    <w:rsid w:val="00895832"/>
    <w:rsid w:val="008A0668"/>
    <w:rsid w:val="008A73DD"/>
    <w:rsid w:val="008B45AD"/>
    <w:rsid w:val="008E51EB"/>
    <w:rsid w:val="009417CB"/>
    <w:rsid w:val="00952BAE"/>
    <w:rsid w:val="0096296D"/>
    <w:rsid w:val="009C4BBA"/>
    <w:rsid w:val="009F618E"/>
    <w:rsid w:val="00A144DE"/>
    <w:rsid w:val="00A36D10"/>
    <w:rsid w:val="00A54451"/>
    <w:rsid w:val="00A649AC"/>
    <w:rsid w:val="00AC0B3A"/>
    <w:rsid w:val="00B25AA4"/>
    <w:rsid w:val="00B628E1"/>
    <w:rsid w:val="00B914CA"/>
    <w:rsid w:val="00BB02AD"/>
    <w:rsid w:val="00BB1B59"/>
    <w:rsid w:val="00BE13D2"/>
    <w:rsid w:val="00C52529"/>
    <w:rsid w:val="00C541F3"/>
    <w:rsid w:val="00CA2841"/>
    <w:rsid w:val="00CE62AD"/>
    <w:rsid w:val="00CF146F"/>
    <w:rsid w:val="00CF74A7"/>
    <w:rsid w:val="00D10BF6"/>
    <w:rsid w:val="00D15EE7"/>
    <w:rsid w:val="00D4343F"/>
    <w:rsid w:val="00D76260"/>
    <w:rsid w:val="00D94515"/>
    <w:rsid w:val="00D9710A"/>
    <w:rsid w:val="00DA7D22"/>
    <w:rsid w:val="00DB5005"/>
    <w:rsid w:val="00DE1320"/>
    <w:rsid w:val="00DE3F54"/>
    <w:rsid w:val="00DF343B"/>
    <w:rsid w:val="00E3551B"/>
    <w:rsid w:val="00EB359E"/>
    <w:rsid w:val="00EE5A16"/>
    <w:rsid w:val="00F2020C"/>
    <w:rsid w:val="00FA4E03"/>
    <w:rsid w:val="00FC0152"/>
    <w:rsid w:val="00FD6DF6"/>
    <w:rsid w:val="00FE713F"/>
    <w:rsid w:val="00FF64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1043"/>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801AC3"/>
    <w:pPr>
      <w:tabs>
        <w:tab w:val="center" w:pos="4680"/>
        <w:tab w:val="right" w:pos="9360"/>
      </w:tabs>
    </w:pPr>
    <w:rPr>
      <w:lang/>
    </w:rPr>
  </w:style>
  <w:style w:type="character" w:customStyle="1" w:styleId="HeaderChar">
    <w:name w:val="Header Char"/>
    <w:link w:val="Header"/>
    <w:rsid w:val="00801AC3"/>
    <w:rPr>
      <w:sz w:val="24"/>
      <w:szCs w:val="24"/>
    </w:rPr>
  </w:style>
  <w:style w:type="table" w:styleId="TableGrid">
    <w:name w:val="Table Grid"/>
    <w:basedOn w:val="TableNormal"/>
    <w:rsid w:val="008B45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25AA4"/>
    <w:rPr>
      <w:rFonts w:ascii="Tahoma" w:hAnsi="Tahoma" w:cs="Tahoma"/>
      <w:sz w:val="16"/>
      <w:szCs w:val="16"/>
    </w:rPr>
  </w:style>
  <w:style w:type="character" w:customStyle="1" w:styleId="BalloonTextChar">
    <w:name w:val="Balloon Text Char"/>
    <w:basedOn w:val="DefaultParagraphFont"/>
    <w:link w:val="BalloonText"/>
    <w:rsid w:val="00B25A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10.wmf"/><Relationship Id="rId34" Type="http://schemas.openxmlformats.org/officeDocument/2006/relationships/theme" Target="theme/theme1.xml"/><Relationship Id="rId7" Type="http://schemas.openxmlformats.org/officeDocument/2006/relationships/image" Target="media/image3.wmf"/><Relationship Id="rId12" Type="http://schemas.openxmlformats.org/officeDocument/2006/relationships/oleObject" Target="embeddings/oleObject3.bin"/><Relationship Id="rId17" Type="http://schemas.openxmlformats.org/officeDocument/2006/relationships/image" Target="media/image8.wmf"/><Relationship Id="rId25" Type="http://schemas.openxmlformats.org/officeDocument/2006/relationships/image" Target="media/image12.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4.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wmf"/><Relationship Id="rId24" Type="http://schemas.openxmlformats.org/officeDocument/2006/relationships/oleObject" Target="embeddings/oleObject9.bin"/><Relationship Id="rId32" Type="http://schemas.openxmlformats.org/officeDocument/2006/relationships/oleObject" Target="embeddings/oleObject13.bin"/><Relationship Id="rId5" Type="http://schemas.openxmlformats.org/officeDocument/2006/relationships/image" Target="media/image1.png"/><Relationship Id="rId15" Type="http://schemas.openxmlformats.org/officeDocument/2006/relationships/image" Target="media/image7.wmf"/><Relationship Id="rId23" Type="http://schemas.openxmlformats.org/officeDocument/2006/relationships/image" Target="media/image11.wmf"/><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9.wmf"/><Relationship Id="rId31" Type="http://schemas.openxmlformats.org/officeDocument/2006/relationships/image" Target="media/image15.wmf"/><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3.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3</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ỦY BAN NHÂN DÂN  TP</vt:lpstr>
    </vt:vector>
  </TitlesOfParts>
  <Company/>
  <LinksUpToDate>false</LinksUpToDate>
  <CharactersWithSpaces>4596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ỦY BAN NHÂN DÂN  TP</dc:title>
  <dc:subject/>
  <dc:creator>co_dao</dc:creator>
  <cp:keywords/>
  <dc:description/>
  <cp:lastModifiedBy>NGO HOANG ANH</cp:lastModifiedBy>
  <cp:revision>23</cp:revision>
  <dcterms:created xsi:type="dcterms:W3CDTF">2015-11-18T03:00:00Z</dcterms:created>
  <dcterms:modified xsi:type="dcterms:W3CDTF">2015-11-18T05:43:00Z</dcterms:modified>
</cp:coreProperties>
</file>